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C2D9" w14:textId="0D616F87" w:rsidR="00FC2FD2" w:rsidRPr="00AF50E8" w:rsidRDefault="00FC2FD2" w:rsidP="001B202F">
      <w:pPr>
        <w:pStyle w:val="Heading1"/>
        <w:spacing w:line="240" w:lineRule="auto"/>
        <w:jc w:val="center"/>
        <w:rPr>
          <w:rFonts w:ascii="Arial" w:hAnsi="Arial" w:cs="Arial"/>
        </w:rPr>
      </w:pPr>
      <w:r w:rsidRPr="00AF50E8">
        <w:rPr>
          <w:rFonts w:ascii="Arial" w:hAnsi="Arial" w:cs="Arial"/>
        </w:rPr>
        <w:t>University of St Andrews</w:t>
      </w:r>
      <w:r w:rsidR="001B202F">
        <w:rPr>
          <w:rFonts w:ascii="Arial" w:hAnsi="Arial" w:cs="Arial"/>
        </w:rPr>
        <w:t xml:space="preserve"> </w:t>
      </w:r>
      <w:r w:rsidRPr="00AF50E8">
        <w:rPr>
          <w:rFonts w:ascii="Arial" w:hAnsi="Arial" w:cs="Arial"/>
        </w:rPr>
        <w:t>Assessment Coversheet</w:t>
      </w:r>
    </w:p>
    <w:p w14:paraId="674D8A53" w14:textId="54B2F64C" w:rsidR="00FC2FD2" w:rsidRDefault="00FC2FD2" w:rsidP="00FC2FD2">
      <w:pPr>
        <w:pStyle w:val="Heading3"/>
        <w:jc w:val="center"/>
        <w:rPr>
          <w:rFonts w:ascii="Arial" w:hAnsi="Arial" w:cs="Arial"/>
          <w:lang w:val="en-GB"/>
        </w:rPr>
      </w:pPr>
      <w:r w:rsidRPr="00AF50E8">
        <w:rPr>
          <w:rFonts w:ascii="Arial" w:hAnsi="Arial" w:cs="Arial"/>
          <w:lang w:val="en-GB"/>
        </w:rPr>
        <w:t>Complete this form before submitting your assessment</w:t>
      </w:r>
    </w:p>
    <w:p w14:paraId="05217CED" w14:textId="77777777" w:rsidR="005C43F6" w:rsidRPr="005C43F6" w:rsidRDefault="005C43F6" w:rsidP="005C43F6">
      <w:pPr>
        <w:rPr>
          <w:lang w:val="en-GB"/>
        </w:rPr>
      </w:pPr>
    </w:p>
    <w:p w14:paraId="458D05E7" w14:textId="3AE4881E" w:rsidR="001B202F" w:rsidRDefault="00C335CD" w:rsidP="00FC2FD2">
      <w:pPr>
        <w:rPr>
          <w:rStyle w:val="textinput"/>
          <w:rFonts w:ascii="Arial" w:eastAsia="Arial" w:hAnsi="Arial" w:cs="Arial"/>
          <w:sz w:val="24"/>
          <w:szCs w:val="24"/>
        </w:rPr>
      </w:pPr>
      <w:sdt>
        <w:sdtPr>
          <w:rPr>
            <w:rStyle w:val="textinput"/>
            <w:rFonts w:ascii="Arial" w:eastAsia="Arial" w:hAnsi="Arial" w:cs="Arial"/>
            <w:noProof/>
            <w:sz w:val="24"/>
            <w:szCs w:val="24"/>
          </w:rPr>
          <w:id w:val="157657510"/>
          <w:placeholder>
            <w:docPart w:val="24EA133317F9594F8DBD436AB65F569B"/>
          </w:placeholder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1B202F" w:rsidRPr="7EB9D52D">
            <w:rPr>
              <w:rStyle w:val="textinput"/>
              <w:rFonts w:ascii="Arial" w:eastAsia="Arial" w:hAnsi="Arial" w:cs="Arial"/>
              <w:noProof/>
              <w:sz w:val="24"/>
              <w:szCs w:val="24"/>
            </w:rPr>
            <w:t xml:space="preserve">Enter </w:t>
          </w:r>
          <w:r w:rsidR="471E0F9A" w:rsidRPr="7EB9D52D">
            <w:rPr>
              <w:rStyle w:val="textinput"/>
              <w:rFonts w:ascii="Arial" w:eastAsia="Arial" w:hAnsi="Arial" w:cs="Arial"/>
              <w:noProof/>
              <w:sz w:val="24"/>
              <w:szCs w:val="24"/>
            </w:rPr>
            <w:t>S</w:t>
          </w:r>
          <w:r w:rsidR="001B202F" w:rsidRPr="7EB9D52D">
            <w:rPr>
              <w:rStyle w:val="textinput"/>
              <w:rFonts w:ascii="Arial" w:eastAsia="Arial" w:hAnsi="Arial" w:cs="Arial"/>
              <w:noProof/>
              <w:sz w:val="24"/>
              <w:szCs w:val="24"/>
            </w:rPr>
            <w:t>tudent ID</w:t>
          </w:r>
        </w:sdtContent>
      </w:sdt>
    </w:p>
    <w:p w14:paraId="4F69CD39" w14:textId="238BCEE6" w:rsidR="00FC2FD2" w:rsidRPr="00AF50E8" w:rsidRDefault="00C335CD" w:rsidP="00FC2FD2">
      <w:pPr>
        <w:rPr>
          <w:rFonts w:ascii="Arial" w:hAnsi="Arial" w:cs="Arial"/>
          <w:sz w:val="24"/>
          <w:szCs w:val="24"/>
        </w:rPr>
      </w:pP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1816677808"/>
          <w:placeholder>
            <w:docPart w:val="90C703725E3B234B94CEEC45F526DEF9"/>
          </w:placeholder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1B202F">
            <w:rPr>
              <w:rStyle w:val="textinput"/>
              <w:rFonts w:ascii="Arial" w:eastAsia="Arial" w:hAnsi="Arial" w:cs="Arial"/>
              <w:sz w:val="24"/>
              <w:szCs w:val="24"/>
            </w:rPr>
            <w:t xml:space="preserve">Enter Module Code </w:t>
          </w:r>
        </w:sdtContent>
      </w:sdt>
    </w:p>
    <w:p w14:paraId="7826270C" w14:textId="77777777" w:rsidR="001B202F" w:rsidRDefault="00C335CD" w:rsidP="00FC2FD2">
      <w:pPr>
        <w:rPr>
          <w:rFonts w:ascii="Arial" w:eastAsia="Arial" w:hAnsi="Arial" w:cs="Arial"/>
          <w:sz w:val="24"/>
          <w:szCs w:val="24"/>
        </w:rPr>
      </w:pP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1680462471"/>
          <w:placeholder>
            <w:docPart w:val="558F32B817BD77429F101BFEEA6DA434"/>
          </w:placeholder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1B202F">
            <w:rPr>
              <w:rStyle w:val="textinput"/>
              <w:rFonts w:ascii="Arial" w:eastAsia="Arial" w:hAnsi="Arial" w:cs="Arial"/>
              <w:sz w:val="24"/>
              <w:szCs w:val="24"/>
            </w:rPr>
            <w:t>Enter Assessment Title</w:t>
          </w:r>
        </w:sdtContent>
      </w:sdt>
      <w:r w:rsidR="001B202F">
        <w:rPr>
          <w:rFonts w:ascii="Arial" w:eastAsia="Arial" w:hAnsi="Arial" w:cs="Arial"/>
          <w:sz w:val="24"/>
          <w:szCs w:val="24"/>
        </w:rPr>
        <w:tab/>
      </w:r>
      <w:r w:rsidR="001B202F">
        <w:rPr>
          <w:rFonts w:ascii="Arial" w:eastAsia="Arial" w:hAnsi="Arial" w:cs="Arial"/>
          <w:sz w:val="24"/>
          <w:szCs w:val="24"/>
        </w:rPr>
        <w:tab/>
      </w:r>
      <w:r w:rsidR="001B202F">
        <w:rPr>
          <w:rFonts w:ascii="Arial" w:eastAsia="Arial" w:hAnsi="Arial" w:cs="Arial"/>
          <w:sz w:val="24"/>
          <w:szCs w:val="24"/>
        </w:rPr>
        <w:tab/>
      </w:r>
      <w:r w:rsidR="001B202F">
        <w:rPr>
          <w:rFonts w:ascii="Arial" w:eastAsia="Arial" w:hAnsi="Arial" w:cs="Arial"/>
          <w:sz w:val="24"/>
          <w:szCs w:val="24"/>
        </w:rPr>
        <w:tab/>
      </w:r>
      <w:r w:rsidR="001B202F">
        <w:rPr>
          <w:rFonts w:ascii="Arial" w:eastAsia="Arial" w:hAnsi="Arial" w:cs="Arial"/>
          <w:sz w:val="24"/>
          <w:szCs w:val="24"/>
        </w:rPr>
        <w:tab/>
      </w:r>
      <w:r w:rsidR="001B202F">
        <w:rPr>
          <w:rFonts w:ascii="Arial" w:eastAsia="Arial" w:hAnsi="Arial" w:cs="Arial"/>
          <w:sz w:val="24"/>
          <w:szCs w:val="24"/>
        </w:rPr>
        <w:tab/>
      </w:r>
    </w:p>
    <w:p w14:paraId="089FF03C" w14:textId="6AB4DDEF" w:rsidR="00FC2FD2" w:rsidRPr="00AF50E8" w:rsidRDefault="00C335CD" w:rsidP="00FC2FD2">
      <w:pPr>
        <w:rPr>
          <w:rFonts w:ascii="Arial" w:hAnsi="Arial" w:cs="Arial"/>
          <w:sz w:val="24"/>
          <w:szCs w:val="24"/>
        </w:rPr>
      </w:pP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-472601396"/>
          <w:placeholder>
            <w:docPart w:val="B4FC7F0E49F1D24A8BB3A67FC0DDCD4F"/>
          </w:placeholder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1B202F">
            <w:rPr>
              <w:rStyle w:val="textinput"/>
              <w:rFonts w:ascii="Arial" w:eastAsia="Arial" w:hAnsi="Arial" w:cs="Arial"/>
              <w:sz w:val="24"/>
              <w:szCs w:val="24"/>
            </w:rPr>
            <w:t xml:space="preserve">Enter Due Date </w:t>
          </w:r>
        </w:sdtContent>
      </w:sdt>
      <w:r w:rsidR="001B202F">
        <w:rPr>
          <w:rFonts w:ascii="Arial" w:hAnsi="Arial" w:cs="Arial"/>
          <w:sz w:val="24"/>
          <w:szCs w:val="24"/>
        </w:rPr>
        <w:tab/>
      </w:r>
    </w:p>
    <w:p w14:paraId="2E489DA2" w14:textId="37B30D4A" w:rsidR="001B202F" w:rsidRDefault="00C335CD" w:rsidP="00FC2FD2">
      <w:pPr>
        <w:rPr>
          <w:rFonts w:ascii="Arial" w:eastAsia="Arial" w:hAnsi="Arial" w:cs="Arial"/>
          <w:sz w:val="24"/>
          <w:szCs w:val="24"/>
        </w:rPr>
      </w:pP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-101806875"/>
          <w:placeholder>
            <w:docPart w:val="3D930E0F1096AE42A5CD038CA590422F"/>
          </w:placeholder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1B202F">
            <w:rPr>
              <w:rStyle w:val="textinput"/>
              <w:rFonts w:ascii="Arial" w:eastAsia="Arial" w:hAnsi="Arial" w:cs="Arial"/>
              <w:sz w:val="24"/>
              <w:szCs w:val="24"/>
            </w:rPr>
            <w:t>Enter Word Count</w:t>
          </w:r>
        </w:sdtContent>
      </w:sdt>
    </w:p>
    <w:p w14:paraId="16737FC0" w14:textId="77777777" w:rsidR="001B202F" w:rsidRPr="00AF50E8" w:rsidRDefault="001B202F" w:rsidP="00FC2FD2">
      <w:pPr>
        <w:rPr>
          <w:rFonts w:ascii="Arial" w:eastAsia="Arial" w:hAnsi="Arial" w:cs="Arial"/>
          <w:i/>
          <w:color w:val="156082" w:themeColor="accent1"/>
          <w:sz w:val="24"/>
          <w:szCs w:val="24"/>
        </w:rPr>
      </w:pPr>
    </w:p>
    <w:p w14:paraId="6D010032" w14:textId="77777777" w:rsidR="00FC2FD2" w:rsidRPr="00AF50E8" w:rsidRDefault="00FC2FD2" w:rsidP="7EB9D52D">
      <w:pPr>
        <w:pStyle w:val="Heading2"/>
        <w:rPr>
          <w:rFonts w:ascii="Arial" w:hAnsi="Arial" w:cs="Arial"/>
          <w:sz w:val="24"/>
          <w:szCs w:val="24"/>
        </w:rPr>
      </w:pPr>
      <w:r>
        <w:t>1. Academic Integrity Declaration</w:t>
      </w:r>
    </w:p>
    <w:p w14:paraId="5A7176A6" w14:textId="44CED823" w:rsidR="00FC2FD2" w:rsidRPr="00AF50E8" w:rsidRDefault="00FC2FD2" w:rsidP="00FC2FD2">
      <w:pPr>
        <w:rPr>
          <w:rFonts w:ascii="Arial" w:hAnsi="Arial" w:cs="Arial"/>
          <w:sz w:val="24"/>
          <w:szCs w:val="24"/>
        </w:rPr>
      </w:pPr>
      <w:r w:rsidRPr="00AF50E8">
        <w:rPr>
          <w:rFonts w:ascii="Arial" w:hAnsi="Arial" w:cs="Arial"/>
          <w:sz w:val="24"/>
          <w:szCs w:val="24"/>
        </w:rPr>
        <w:t xml:space="preserve">I confirm that this submission is my own work and complies with </w:t>
      </w:r>
      <w:proofErr w:type="gramStart"/>
      <w:r w:rsidRPr="00AF50E8">
        <w:rPr>
          <w:rFonts w:ascii="Arial" w:hAnsi="Arial" w:cs="Arial"/>
          <w:sz w:val="24"/>
          <w:szCs w:val="24"/>
        </w:rPr>
        <w:t>University</w:t>
      </w:r>
      <w:proofErr w:type="gramEnd"/>
      <w:r w:rsidRPr="00AF50E8">
        <w:rPr>
          <w:rFonts w:ascii="Arial" w:hAnsi="Arial" w:cs="Arial"/>
          <w:sz w:val="24"/>
          <w:szCs w:val="24"/>
        </w:rPr>
        <w:t xml:space="preserve"> regulations regarding academic integrity and good academic practice. </w:t>
      </w:r>
    </w:p>
    <w:p w14:paraId="4DE19B24" w14:textId="16E09FB3" w:rsidR="00FC2FD2" w:rsidRPr="00AF50E8" w:rsidRDefault="00C335CD" w:rsidP="00FC2FD2">
      <w:pPr>
        <w:ind w:left="284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152506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b/>
          <w:bCs/>
          <w:sz w:val="24"/>
          <w:szCs w:val="24"/>
        </w:rPr>
        <w:t xml:space="preserve"> </w:t>
      </w:r>
      <w:r w:rsidR="00FC2FD2" w:rsidRPr="00AF50E8">
        <w:rPr>
          <w:rFonts w:ascii="Arial" w:hAnsi="Arial" w:cs="Arial"/>
          <w:sz w:val="24"/>
          <w:szCs w:val="24"/>
        </w:rPr>
        <w:t>Yes</w:t>
      </w:r>
      <w:r w:rsidR="00B76801" w:rsidRPr="00AF50E8">
        <w:rPr>
          <w:rFonts w:ascii="Arial" w:hAnsi="Arial" w:cs="Arial"/>
          <w:sz w:val="24"/>
          <w:szCs w:val="24"/>
        </w:rPr>
        <w:t>, I confirm this statement</w:t>
      </w:r>
      <w:r w:rsidR="00B76801" w:rsidRPr="00AF50E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098FF0" w14:textId="4EA18FC3" w:rsidR="00FC2FD2" w:rsidRPr="00AF50E8" w:rsidRDefault="1B7C88D4" w:rsidP="7EB9D52D">
      <w:pPr>
        <w:rPr>
          <w:rFonts w:ascii="Arial" w:eastAsia="Arial" w:hAnsi="Arial" w:cs="Arial"/>
          <w:sz w:val="24"/>
          <w:szCs w:val="24"/>
          <w:lang w:val="en-GB"/>
        </w:rPr>
      </w:pPr>
      <w:r w:rsidRPr="7EB9D52D">
        <w:rPr>
          <w:rStyle w:val="Heading3Char"/>
          <w:rFonts w:ascii="Arial" w:eastAsia="Arial" w:hAnsi="Arial" w:cs="Arial"/>
          <w:sz w:val="24"/>
          <w:szCs w:val="24"/>
          <w:lang w:val="en-GB"/>
        </w:rPr>
        <w:t xml:space="preserve">See the </w:t>
      </w:r>
      <w:hyperlink r:id="rId8">
        <w:r w:rsidR="00B76801" w:rsidRPr="7EB9D52D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Good Academic Practice Policy</w:t>
        </w:r>
      </w:hyperlink>
      <w:r w:rsidR="00087CD6" w:rsidRPr="7EB9D52D">
        <w:rPr>
          <w:rFonts w:ascii="Arial" w:eastAsia="Arial" w:hAnsi="Arial" w:cs="Arial"/>
          <w:sz w:val="24"/>
          <w:szCs w:val="24"/>
        </w:rPr>
        <w:t xml:space="preserve"> </w:t>
      </w:r>
      <w:r w:rsidR="00B76801">
        <w:br/>
      </w:r>
    </w:p>
    <w:p w14:paraId="00E3DE8E" w14:textId="77777777" w:rsidR="00FC2FD2" w:rsidRPr="00AF50E8" w:rsidRDefault="00FC2FD2" w:rsidP="7EB9D52D">
      <w:pPr>
        <w:pStyle w:val="Heading2"/>
        <w:rPr>
          <w:rFonts w:ascii="Arial" w:hAnsi="Arial" w:cs="Arial"/>
          <w:sz w:val="24"/>
          <w:szCs w:val="24"/>
        </w:rPr>
      </w:pPr>
      <w:r>
        <w:t>2. Use of Generative AI</w:t>
      </w:r>
    </w:p>
    <w:p w14:paraId="78F6E563" w14:textId="77777777" w:rsidR="00B76801" w:rsidRPr="00AF50E8" w:rsidRDefault="00B76801" w:rsidP="00B76801">
      <w:pPr>
        <w:rPr>
          <w:rFonts w:ascii="Arial" w:hAnsi="Arial" w:cs="Arial"/>
          <w:sz w:val="24"/>
          <w:szCs w:val="24"/>
          <w:lang w:val="en-GB"/>
        </w:rPr>
      </w:pPr>
      <w:r w:rsidRPr="00AF50E8">
        <w:rPr>
          <w:rFonts w:ascii="Arial" w:hAnsi="Arial" w:cs="Arial"/>
          <w:sz w:val="24"/>
          <w:szCs w:val="24"/>
          <w:lang w:val="en-GB"/>
        </w:rPr>
        <w:t>Generative AI tools create text, images, code or other content in response to prompts. Examples include Microsoft Copilot, ChatGPT and Claude.</w:t>
      </w:r>
    </w:p>
    <w:p w14:paraId="40DDA46F" w14:textId="77777777" w:rsidR="00FC2FD2" w:rsidRPr="00AF50E8" w:rsidRDefault="00FC2FD2" w:rsidP="00FC2FD2">
      <w:pPr>
        <w:rPr>
          <w:rFonts w:ascii="Arial" w:hAnsi="Arial" w:cs="Arial"/>
          <w:sz w:val="24"/>
          <w:szCs w:val="24"/>
        </w:rPr>
      </w:pPr>
      <w:r w:rsidRPr="00AF50E8">
        <w:rPr>
          <w:rFonts w:ascii="Arial" w:hAnsi="Arial" w:cs="Arial"/>
          <w:sz w:val="24"/>
          <w:szCs w:val="24"/>
        </w:rPr>
        <w:t xml:space="preserve">Have you used GenAI in the creation of this assessment?   </w:t>
      </w:r>
    </w:p>
    <w:p w14:paraId="11FA0EAB" w14:textId="77777777" w:rsidR="00FC2FD2" w:rsidRPr="00AF50E8" w:rsidRDefault="00C335CD" w:rsidP="00FC2FD2">
      <w:pPr>
        <w:ind w:firstLine="306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950989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b/>
          <w:bCs/>
          <w:sz w:val="24"/>
          <w:szCs w:val="24"/>
        </w:rPr>
        <w:t xml:space="preserve"> Yes (if you answered ‘yes’, please complete Q4 below) </w:t>
      </w:r>
    </w:p>
    <w:p w14:paraId="56A7C640" w14:textId="7FDE70F0" w:rsidR="00FC2FD2" w:rsidRPr="00AF50E8" w:rsidRDefault="00C335CD" w:rsidP="006B4801">
      <w:pPr>
        <w:tabs>
          <w:tab w:val="left" w:pos="5310"/>
        </w:tabs>
        <w:ind w:firstLine="306"/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166015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7EB9D52D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FC2FD2" w:rsidRPr="7EB9D52D">
        <w:rPr>
          <w:rFonts w:ascii="Arial" w:hAnsi="Arial" w:cs="Arial"/>
          <w:b/>
          <w:bCs/>
          <w:sz w:val="24"/>
          <w:szCs w:val="24"/>
        </w:rPr>
        <w:t xml:space="preserve"> No</w:t>
      </w:r>
      <w:r w:rsidR="006B4801">
        <w:rPr>
          <w:rFonts w:ascii="Arial" w:hAnsi="Arial" w:cs="Arial"/>
          <w:b/>
          <w:bCs/>
          <w:sz w:val="24"/>
          <w:szCs w:val="24"/>
        </w:rPr>
        <w:tab/>
      </w:r>
    </w:p>
    <w:p w14:paraId="6FF8DBA2" w14:textId="35DCEE8F" w:rsidR="7EB9D52D" w:rsidRDefault="7EB9D52D" w:rsidP="7EB9D52D">
      <w:pPr>
        <w:rPr>
          <w:rFonts w:ascii="Arial" w:hAnsi="Arial" w:cs="Arial"/>
          <w:b/>
          <w:bCs/>
          <w:sz w:val="24"/>
          <w:szCs w:val="24"/>
        </w:rPr>
      </w:pPr>
    </w:p>
    <w:p w14:paraId="7D6D61A2" w14:textId="77777777" w:rsidR="00FC2FD2" w:rsidRPr="00AF50E8" w:rsidRDefault="00FC2FD2" w:rsidP="7EB9D52D">
      <w:pPr>
        <w:pStyle w:val="Heading2"/>
        <w:rPr>
          <w:rFonts w:ascii="Arial" w:hAnsi="Arial" w:cs="Arial"/>
        </w:rPr>
      </w:pPr>
      <w:r>
        <w:t>3. Use of Language Correction Software or Services</w:t>
      </w:r>
    </w:p>
    <w:p w14:paraId="1DCDFACA" w14:textId="77777777" w:rsidR="00B76801" w:rsidRPr="00AF50E8" w:rsidRDefault="00B76801" w:rsidP="00B76801">
      <w:pPr>
        <w:spacing w:after="0" w:line="300" w:lineRule="atLeast"/>
      </w:pPr>
      <w:r w:rsidRPr="7EB9D52D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Have you used software, services, or another person to help with spelling, grammar, punctuation, vocabulary or writing style?</w:t>
      </w:r>
    </w:p>
    <w:p w14:paraId="2436CB7B" w14:textId="10337223" w:rsidR="7EB9D52D" w:rsidRDefault="7EB9D52D" w:rsidP="7EB9D52D">
      <w:pPr>
        <w:spacing w:after="0" w:line="300" w:lineRule="atLeast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</w:p>
    <w:p w14:paraId="1A6B4138" w14:textId="77777777" w:rsidR="00FC2FD2" w:rsidRPr="00AF50E8" w:rsidRDefault="00C335CD" w:rsidP="00FC2FD2">
      <w:pPr>
        <w:ind w:left="306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48629255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sz w:val="22"/>
            <w:szCs w:val="22"/>
          </w:rPr>
        </w:sdtEndPr>
        <w:sdtContent>
          <w:r w:rsidR="00FC2FD2" w:rsidRPr="00AF50E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b/>
          <w:bCs/>
          <w:sz w:val="24"/>
          <w:szCs w:val="24"/>
        </w:rPr>
        <w:t xml:space="preserve"> Yes (if you answered ‘yes’, please complete Q5 below)</w:t>
      </w:r>
    </w:p>
    <w:p w14:paraId="7F9DCC04" w14:textId="35458221" w:rsidR="00FC2FD2" w:rsidRDefault="00C335CD" w:rsidP="001B202F">
      <w:pPr>
        <w:ind w:left="306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</w:rPr>
          <w:id w:val="46347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7EB9D52D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FC2FD2" w:rsidRPr="7EB9D52D">
        <w:rPr>
          <w:rFonts w:ascii="Arial" w:hAnsi="Arial" w:cs="Arial"/>
          <w:b/>
          <w:bCs/>
          <w:sz w:val="24"/>
          <w:szCs w:val="24"/>
        </w:rPr>
        <w:t xml:space="preserve"> No</w:t>
      </w:r>
    </w:p>
    <w:p w14:paraId="3F542439" w14:textId="30F26533" w:rsidR="001B202F" w:rsidRPr="00AF50E8" w:rsidRDefault="001B202F" w:rsidP="001B202F">
      <w:pPr>
        <w:ind w:left="30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If you answered ‘</w:t>
      </w:r>
      <w:r w:rsidR="00CE1220"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o’ to Questions 2 and 3, this coversheet is complete</w:t>
      </w:r>
    </w:p>
    <w:p w14:paraId="63A8C41D" w14:textId="72B4A0FB" w:rsidR="00FC2FD2" w:rsidRPr="00AF50E8" w:rsidRDefault="00FC2FD2" w:rsidP="7EB9D52D">
      <w:pPr>
        <w:pStyle w:val="Heading2"/>
        <w:rPr>
          <w:rFonts w:ascii="Arial" w:hAnsi="Arial" w:cs="Arial"/>
          <w:sz w:val="24"/>
          <w:szCs w:val="24"/>
        </w:rPr>
      </w:pPr>
      <w:r>
        <w:lastRenderedPageBreak/>
        <w:t>4. Gen</w:t>
      </w:r>
      <w:r w:rsidR="00B76801">
        <w:t xml:space="preserve">erative </w:t>
      </w:r>
      <w:r>
        <w:t>AI Declarations (</w:t>
      </w:r>
      <w:r w:rsidR="00B76801">
        <w:t xml:space="preserve">only </w:t>
      </w:r>
      <w:r>
        <w:t xml:space="preserve">complete this section if you </w:t>
      </w:r>
      <w:proofErr w:type="gramStart"/>
      <w:r>
        <w:t>answered ‘Yes’</w:t>
      </w:r>
      <w:proofErr w:type="gramEnd"/>
      <w:r>
        <w:t xml:space="preserve"> to Q2 above)</w:t>
      </w:r>
    </w:p>
    <w:p w14:paraId="5C7886BE" w14:textId="4E6BFDD1" w:rsidR="00FC2FD2" w:rsidRPr="00AF50E8" w:rsidRDefault="00FC2FD2" w:rsidP="7EB9D52D">
      <w:pPr>
        <w:ind w:left="32"/>
        <w:rPr>
          <w:rFonts w:ascii="Arial" w:eastAsia="Arial" w:hAnsi="Arial" w:cs="Arial"/>
          <w:sz w:val="24"/>
          <w:szCs w:val="24"/>
        </w:rPr>
      </w:pPr>
      <w:r w:rsidRPr="7EB9D52D">
        <w:rPr>
          <w:rFonts w:ascii="Arial" w:eastAsia="Arial" w:hAnsi="Arial" w:cs="Arial"/>
          <w:sz w:val="24"/>
          <w:szCs w:val="24"/>
        </w:rPr>
        <w:t xml:space="preserve">I declare that parts of this submission incorporate contributions from GenAI tools and that the use of GenAI aligns with acceptable use as outlined in </w:t>
      </w:r>
      <w:proofErr w:type="gramStart"/>
      <w:r w:rsidRPr="7EB9D52D">
        <w:rPr>
          <w:rFonts w:ascii="Arial" w:eastAsia="Arial" w:hAnsi="Arial" w:cs="Arial"/>
          <w:sz w:val="24"/>
          <w:szCs w:val="24"/>
        </w:rPr>
        <w:t>University</w:t>
      </w:r>
      <w:proofErr w:type="gramEnd"/>
      <w:r w:rsidRPr="7EB9D52D">
        <w:rPr>
          <w:rFonts w:ascii="Arial" w:eastAsia="Arial" w:hAnsi="Arial" w:cs="Arial"/>
          <w:sz w:val="24"/>
          <w:szCs w:val="24"/>
        </w:rPr>
        <w:t xml:space="preserve"> </w:t>
      </w:r>
      <w:hyperlink r:id="rId9">
        <w:r w:rsidRPr="7EB9D52D">
          <w:rPr>
            <w:rStyle w:val="Hyperlink"/>
            <w:rFonts w:ascii="Arial" w:eastAsia="Arial" w:hAnsi="Arial" w:cs="Arial"/>
            <w:sz w:val="24"/>
            <w:szCs w:val="24"/>
          </w:rPr>
          <w:t>Policy on the Use of Generative AI in Teaching and Assessment</w:t>
        </w:r>
      </w:hyperlink>
      <w:r w:rsidRPr="7EB9D52D">
        <w:rPr>
          <w:rFonts w:ascii="Arial" w:eastAsia="Arial" w:hAnsi="Arial" w:cs="Arial"/>
          <w:sz w:val="24"/>
          <w:szCs w:val="24"/>
        </w:rPr>
        <w:t xml:space="preserve"> and in the module and assignment guidance and is consistent with good academic practice. I understand that my use falls within the scope of appropriate use as defined in the assessment guidance.</w:t>
      </w:r>
    </w:p>
    <w:p w14:paraId="47ECA5AA" w14:textId="343AEAE5" w:rsidR="00B76801" w:rsidRPr="00AF50E8" w:rsidRDefault="00C335CD" w:rsidP="00B76801">
      <w:pPr>
        <w:ind w:left="32" w:firstLine="284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2027771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3EA2D11" w:rsidRPr="3E95794D">
            <w:rPr>
              <w:rFonts w:ascii="MS Gothic" w:eastAsia="MS Gothic" w:hAnsi="MS Gothic" w:cs="MS Gothic"/>
              <w:b/>
              <w:bCs/>
              <w:sz w:val="24"/>
              <w:szCs w:val="24"/>
            </w:rPr>
            <w:t>☐</w:t>
          </w:r>
        </w:sdtContent>
      </w:sdt>
      <w:r w:rsidR="00FC2FD2" w:rsidRPr="3E95794D">
        <w:rPr>
          <w:rFonts w:ascii="Arial" w:hAnsi="Arial" w:cs="Arial"/>
          <w:b/>
          <w:bCs/>
          <w:sz w:val="24"/>
          <w:szCs w:val="24"/>
        </w:rPr>
        <w:t xml:space="preserve"> Yes</w:t>
      </w:r>
    </w:p>
    <w:p w14:paraId="26699312" w14:textId="5C9C3430" w:rsidR="00FC2FD2" w:rsidRPr="00AF50E8" w:rsidRDefault="00FC2FD2" w:rsidP="7EB9D52D">
      <w:pPr>
        <w:pStyle w:val="Heading3"/>
        <w:rPr>
          <w:rFonts w:ascii="Arial" w:hAnsi="Arial" w:cs="Arial"/>
          <w:sz w:val="24"/>
          <w:szCs w:val="24"/>
        </w:rPr>
      </w:pPr>
      <w:r w:rsidRPr="7EB9D52D">
        <w:rPr>
          <w:rStyle w:val="normaltextrun"/>
          <w:rFonts w:ascii="Arial" w:hAnsi="Arial" w:cs="Arial"/>
          <w:sz w:val="24"/>
          <w:szCs w:val="24"/>
        </w:rPr>
        <w:t>Complete as appropriate - I have used GenAI to:</w:t>
      </w:r>
    </w:p>
    <w:p w14:paraId="3B3BF27B" w14:textId="77777777" w:rsidR="00FC2FD2" w:rsidRPr="00AF50E8" w:rsidRDefault="00FC2FD2" w:rsidP="00FC2FD2">
      <w:pPr>
        <w:pStyle w:val="ListParagraph"/>
        <w:numPr>
          <w:ilvl w:val="0"/>
          <w:numId w:val="1"/>
        </w:numPr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AF50E8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Generate ideas or structure suggestions, for assistance with understanding core concepts, or other substantial foundational and significant assessment preparatory activity. </w:t>
      </w:r>
    </w:p>
    <w:p w14:paraId="05D22377" w14:textId="77777777" w:rsidR="00FC2FD2" w:rsidRPr="00AF50E8" w:rsidRDefault="00FC2FD2" w:rsidP="00FC2FD2">
      <w:pPr>
        <w:pStyle w:val="ListParagraph"/>
        <w:numPr>
          <w:ilvl w:val="1"/>
          <w:numId w:val="1"/>
        </w:numPr>
        <w:rPr>
          <w:rStyle w:val="normaltextrun"/>
          <w:rFonts w:ascii="Arial" w:hAnsi="Arial" w:cs="Arial"/>
          <w:i/>
          <w:iCs/>
          <w:sz w:val="24"/>
          <w:szCs w:val="24"/>
        </w:rPr>
      </w:pPr>
      <w:r w:rsidRPr="00AF50E8">
        <w:rPr>
          <w:rFonts w:ascii="Arial" w:hAnsi="Arial" w:cs="Arial"/>
          <w:i/>
          <w:iCs/>
          <w:sz w:val="24"/>
          <w:szCs w:val="24"/>
        </w:rPr>
        <w:t xml:space="preserve">[Insert AI tool(s), links and/or how used] </w:t>
      </w: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234899635"/>
          <w:placeholder>
            <w:docPart w:val="AAA06682690AF94DA19F44C5A5305FF7"/>
          </w:placeholder>
          <w:showingPlcHdr/>
          <w15:color w:val="0000FF"/>
          <w:text/>
        </w:sdtPr>
        <w:sdtEndPr>
          <w:rPr>
            <w:rStyle w:val="DefaultParagraphFont"/>
            <w:rFonts w:eastAsiaTheme="minorEastAsia"/>
            <w:i w:val="0"/>
            <w:color w:val="auto"/>
            <w:sz w:val="20"/>
            <w:szCs w:val="20"/>
          </w:rPr>
        </w:sdtEndPr>
        <w:sdtContent>
          <w:r w:rsidRPr="00AF50E8">
            <w:rPr>
              <w:rStyle w:val="PlaceholderText"/>
              <w:rFonts w:ascii="Arial" w:eastAsia="Arial" w:hAnsi="Arial" w:cs="Arial"/>
              <w:sz w:val="24"/>
              <w:szCs w:val="24"/>
            </w:rPr>
            <w:t>Click or tap here to enter text.</w:t>
          </w:r>
        </w:sdtContent>
      </w:sdt>
    </w:p>
    <w:p w14:paraId="69A74A58" w14:textId="77777777" w:rsidR="00FC2FD2" w:rsidRPr="00AF50E8" w:rsidRDefault="00FC2FD2" w:rsidP="00FC2FD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AF50E8">
        <w:rPr>
          <w:rFonts w:ascii="Arial" w:hAnsi="Arial" w:cs="Arial"/>
          <w:b/>
          <w:bCs/>
          <w:sz w:val="24"/>
          <w:szCs w:val="24"/>
        </w:rPr>
        <w:t>Write, rewrite, rephrase and/or paraphrase part of this assessment</w:t>
      </w:r>
    </w:p>
    <w:p w14:paraId="51DC0210" w14:textId="77777777" w:rsidR="00FC2FD2" w:rsidRPr="00AF50E8" w:rsidRDefault="00FC2FD2" w:rsidP="00FC2FD2">
      <w:pPr>
        <w:pStyle w:val="ListParagraph"/>
        <w:numPr>
          <w:ilvl w:val="1"/>
          <w:numId w:val="1"/>
        </w:numPr>
        <w:rPr>
          <w:rFonts w:ascii="Arial" w:hAnsi="Arial" w:cs="Arial"/>
          <w:i/>
          <w:iCs/>
          <w:sz w:val="24"/>
          <w:szCs w:val="24"/>
        </w:rPr>
      </w:pPr>
      <w:r w:rsidRPr="00AF50E8">
        <w:rPr>
          <w:rFonts w:ascii="Arial" w:hAnsi="Arial" w:cs="Arial"/>
          <w:i/>
          <w:iCs/>
          <w:sz w:val="24"/>
          <w:szCs w:val="24"/>
        </w:rPr>
        <w:t xml:space="preserve">[Insert AI tool(s), links and/or how used] </w:t>
      </w: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1052992512"/>
          <w:placeholder>
            <w:docPart w:val="70745D0E3491C142B9F412B8F47A2898"/>
          </w:placeholder>
          <w:showingPlcHdr/>
          <w:text/>
        </w:sdtPr>
        <w:sdtEndPr>
          <w:rPr>
            <w:rStyle w:val="DefaultParagraphFont"/>
            <w:rFonts w:eastAsiaTheme="minorEastAsia"/>
            <w:i w:val="0"/>
            <w:color w:val="auto"/>
            <w:sz w:val="20"/>
            <w:szCs w:val="20"/>
          </w:rPr>
        </w:sdtEndPr>
        <w:sdtContent>
          <w:r w:rsidRPr="00AF50E8">
            <w:rPr>
              <w:rStyle w:val="PlaceholderText"/>
              <w:rFonts w:ascii="Arial" w:eastAsia="Arial" w:hAnsi="Arial" w:cs="Arial"/>
              <w:sz w:val="24"/>
              <w:szCs w:val="24"/>
            </w:rPr>
            <w:t>Click or tap here to enter text.</w:t>
          </w:r>
        </w:sdtContent>
      </w:sdt>
    </w:p>
    <w:p w14:paraId="0047EF77" w14:textId="77777777" w:rsidR="00FC2FD2" w:rsidRPr="00AF50E8" w:rsidRDefault="00FC2FD2" w:rsidP="00FC2FD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AF50E8">
        <w:rPr>
          <w:rFonts w:ascii="Arial" w:hAnsi="Arial" w:cs="Arial"/>
          <w:b/>
          <w:bCs/>
          <w:sz w:val="24"/>
          <w:szCs w:val="24"/>
        </w:rPr>
        <w:t>Generate some other aspect of the submitted assessment</w:t>
      </w:r>
    </w:p>
    <w:p w14:paraId="22D89ADE" w14:textId="32B4C1F7" w:rsidR="00FC2FD2" w:rsidRPr="00AF50E8" w:rsidRDefault="00FC2FD2" w:rsidP="00FC2FD2">
      <w:pPr>
        <w:pStyle w:val="ListParagraph"/>
        <w:numPr>
          <w:ilvl w:val="1"/>
          <w:numId w:val="1"/>
        </w:numPr>
        <w:rPr>
          <w:rStyle w:val="textinput"/>
          <w:rFonts w:ascii="Arial" w:hAnsi="Arial" w:cs="Arial"/>
          <w:iCs/>
          <w:color w:val="auto"/>
          <w:sz w:val="24"/>
          <w:szCs w:val="24"/>
        </w:rPr>
      </w:pPr>
      <w:r w:rsidRPr="00AF50E8">
        <w:rPr>
          <w:rFonts w:ascii="Arial" w:hAnsi="Arial" w:cs="Arial"/>
          <w:i/>
          <w:iCs/>
          <w:sz w:val="24"/>
          <w:szCs w:val="24"/>
        </w:rPr>
        <w:t xml:space="preserve">[Insert AI tool(s), links and/or how used] </w:t>
      </w:r>
      <w:sdt>
        <w:sdtPr>
          <w:rPr>
            <w:rStyle w:val="textinput"/>
            <w:rFonts w:ascii="Arial" w:eastAsia="Arial" w:hAnsi="Arial" w:cs="Arial"/>
            <w:sz w:val="24"/>
            <w:szCs w:val="24"/>
          </w:rPr>
          <w:id w:val="108656254"/>
          <w:placeholder>
            <w:docPart w:val="BD92C14FAB92554397293B77409177EE"/>
          </w:placeholder>
          <w:showingPlcHdr/>
          <w:text/>
        </w:sdtPr>
        <w:sdtEndPr>
          <w:rPr>
            <w:rStyle w:val="DefaultParagraphFont"/>
            <w:rFonts w:eastAsiaTheme="minorEastAsia"/>
            <w:i w:val="0"/>
            <w:color w:val="auto"/>
            <w:sz w:val="20"/>
            <w:szCs w:val="20"/>
          </w:rPr>
        </w:sdtEndPr>
        <w:sdtContent>
          <w:r w:rsidRPr="00AF50E8">
            <w:rPr>
              <w:rStyle w:val="PlaceholderText"/>
              <w:rFonts w:ascii="Arial" w:eastAsia="Arial" w:hAnsi="Arial" w:cs="Arial"/>
              <w:sz w:val="24"/>
              <w:szCs w:val="24"/>
            </w:rPr>
            <w:t>Click or tap here to enter text.</w:t>
          </w:r>
        </w:sdtContent>
      </w:sdt>
    </w:p>
    <w:p w14:paraId="428175C8" w14:textId="77777777" w:rsidR="00AF50E8" w:rsidRPr="00AF50E8" w:rsidRDefault="00AF50E8" w:rsidP="3E95794D">
      <w:pPr>
        <w:rPr>
          <w:rStyle w:val="PlaceholderText"/>
          <w:rFonts w:ascii="Arial" w:hAnsi="Arial" w:cs="Arial"/>
          <w:i/>
          <w:iCs/>
          <w:color w:val="auto"/>
          <w:sz w:val="24"/>
          <w:szCs w:val="24"/>
        </w:rPr>
      </w:pPr>
    </w:p>
    <w:p w14:paraId="7D9ECE05" w14:textId="5805FED5" w:rsidR="00FC2FD2" w:rsidRPr="00AF50E8" w:rsidRDefault="00FC2FD2" w:rsidP="7EB9D52D">
      <w:pPr>
        <w:pStyle w:val="Heading2"/>
        <w:rPr>
          <w:rFonts w:ascii="Arial" w:hAnsi="Arial" w:cs="Arial"/>
          <w:sz w:val="24"/>
          <w:szCs w:val="24"/>
        </w:rPr>
      </w:pPr>
      <w:r>
        <w:t>5. Language Correction Declarations (complete this section if you answered ‘Yes’ to Q3 above)</w:t>
      </w:r>
    </w:p>
    <w:p w14:paraId="50529857" w14:textId="77777777" w:rsidR="00FC2FD2" w:rsidRPr="00AF50E8" w:rsidRDefault="00FC2FD2" w:rsidP="00FC2FD2">
      <w:pPr>
        <w:rPr>
          <w:rFonts w:ascii="Arial" w:hAnsi="Arial" w:cs="Arial"/>
          <w:sz w:val="24"/>
          <w:szCs w:val="24"/>
        </w:rPr>
      </w:pPr>
      <w:r w:rsidRPr="00AF50E8">
        <w:rPr>
          <w:rFonts w:ascii="Arial" w:hAnsi="Arial" w:cs="Arial"/>
          <w:sz w:val="24"/>
          <w:szCs w:val="24"/>
        </w:rPr>
        <w:t xml:space="preserve">I declare that I received assistance in the writing of this work in respect of matters of grammar, style, vocabulary, spelling or punctuation, and I understand the limits of Language Correction assistance as per the </w:t>
      </w:r>
      <w:hyperlink r:id="rId10">
        <w:r w:rsidRPr="00AF50E8">
          <w:rPr>
            <w:rStyle w:val="Hyperlink"/>
            <w:rFonts w:ascii="Arial" w:hAnsi="Arial" w:cs="Arial"/>
            <w:sz w:val="24"/>
            <w:szCs w:val="24"/>
          </w:rPr>
          <w:t>Good Academic Practice Policy</w:t>
        </w:r>
      </w:hyperlink>
      <w:r w:rsidRPr="00AF50E8">
        <w:rPr>
          <w:rFonts w:ascii="Arial" w:hAnsi="Arial" w:cs="Arial"/>
          <w:sz w:val="24"/>
          <w:szCs w:val="24"/>
        </w:rPr>
        <w:t xml:space="preserve">. </w:t>
      </w:r>
    </w:p>
    <w:p w14:paraId="40AFDA69" w14:textId="790E2870" w:rsidR="00FC2FD2" w:rsidRPr="00AF50E8" w:rsidRDefault="00C335CD" w:rsidP="00FC2FD2">
      <w:pPr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7669646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sz w:val="22"/>
            <w:szCs w:val="22"/>
          </w:rPr>
        </w:sdtEndPr>
        <w:sdtContent>
          <w:r w:rsidR="00FC2FD2" w:rsidRPr="00AF50E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b/>
          <w:bCs/>
          <w:sz w:val="24"/>
          <w:szCs w:val="24"/>
        </w:rPr>
        <w:t xml:space="preserve"> Yes</w:t>
      </w:r>
    </w:p>
    <w:p w14:paraId="355AC7FC" w14:textId="77777777" w:rsidR="00FC2FD2" w:rsidRPr="00AF50E8" w:rsidRDefault="00FC2FD2" w:rsidP="7EB9D52D">
      <w:pPr>
        <w:pStyle w:val="Heading3"/>
        <w:rPr>
          <w:rFonts w:ascii="Arial" w:hAnsi="Arial" w:cs="Arial"/>
          <w:sz w:val="24"/>
          <w:szCs w:val="24"/>
        </w:rPr>
      </w:pPr>
      <w:r>
        <w:t xml:space="preserve">The assistance was provided by: </w:t>
      </w:r>
    </w:p>
    <w:p w14:paraId="76B6E037" w14:textId="77777777" w:rsidR="00FC2FD2" w:rsidRPr="00AF50E8" w:rsidRDefault="00C335CD" w:rsidP="00FC2F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223136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 xml:space="preserve"> A member of the Academic Staff </w:t>
      </w:r>
    </w:p>
    <w:p w14:paraId="60C49DBB" w14:textId="77777777" w:rsidR="00FC2FD2" w:rsidRPr="00AF50E8" w:rsidRDefault="00C335CD" w:rsidP="00FC2F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167677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 xml:space="preserve"> A member of professional or support staff </w:t>
      </w:r>
    </w:p>
    <w:p w14:paraId="71E40398" w14:textId="77777777" w:rsidR="00FC2FD2" w:rsidRPr="00AF50E8" w:rsidRDefault="00C335CD" w:rsidP="00FC2F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00201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 xml:space="preserve"> A fellow Student </w:t>
      </w:r>
    </w:p>
    <w:p w14:paraId="536AD74D" w14:textId="77777777" w:rsidR="00FC2FD2" w:rsidRPr="00AF50E8" w:rsidRDefault="00C335CD" w:rsidP="00FC2F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90174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 xml:space="preserve"> Generative AI tool(s)</w:t>
      </w:r>
    </w:p>
    <w:p w14:paraId="44D29331" w14:textId="77777777" w:rsidR="00FC2FD2" w:rsidRPr="00AF50E8" w:rsidRDefault="00C335CD" w:rsidP="00FC2F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72988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FD2" w:rsidRPr="00AF50E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 xml:space="preserve"> Other Sources (please specify: </w:t>
      </w:r>
      <w:sdt>
        <w:sdtPr>
          <w:rPr>
            <w:rStyle w:val="textinput"/>
            <w:rFonts w:ascii="Arial" w:hAnsi="Arial" w:cs="Arial"/>
            <w:sz w:val="24"/>
            <w:szCs w:val="24"/>
          </w:rPr>
          <w:id w:val="-164166615"/>
          <w:placeholder>
            <w:docPart w:val="BFBF1513AE36744AA47B7AAD5161FD82"/>
          </w:placeholder>
          <w:showingPlcHdr/>
          <w:text/>
        </w:sdtPr>
        <w:sdtEndPr>
          <w:rPr>
            <w:rStyle w:val="DefaultParagraphFont"/>
            <w:i w:val="0"/>
            <w:color w:val="auto"/>
          </w:rPr>
        </w:sdtEndPr>
        <w:sdtContent>
          <w:r w:rsidR="00FC2FD2" w:rsidRPr="00AF50E8">
            <w:rPr>
              <w:rStyle w:val="PlaceholderText"/>
              <w:rFonts w:ascii="Arial" w:eastAsia="Arial" w:hAnsi="Arial" w:cs="Arial"/>
              <w:sz w:val="24"/>
              <w:szCs w:val="24"/>
            </w:rPr>
            <w:t>Click or tap here to enter text.</w:t>
          </w:r>
        </w:sdtContent>
      </w:sdt>
      <w:r w:rsidR="00FC2FD2" w:rsidRPr="00AF50E8">
        <w:rPr>
          <w:rFonts w:ascii="Arial" w:hAnsi="Arial" w:cs="Arial"/>
          <w:sz w:val="24"/>
          <w:szCs w:val="24"/>
        </w:rPr>
        <w:t>)</w:t>
      </w:r>
    </w:p>
    <w:p w14:paraId="5D65A00E" w14:textId="77777777" w:rsidR="00FC2FD2" w:rsidRPr="00AF50E8" w:rsidRDefault="00FC2FD2" w:rsidP="00FC2FD2">
      <w:pPr>
        <w:tabs>
          <w:tab w:val="left" w:pos="1800"/>
        </w:tabs>
        <w:rPr>
          <w:rFonts w:ascii="Arial" w:hAnsi="Arial" w:cs="Arial"/>
          <w:sz w:val="24"/>
          <w:szCs w:val="24"/>
        </w:rPr>
      </w:pPr>
    </w:p>
    <w:p w14:paraId="1EBA3073" w14:textId="77777777" w:rsidR="00FC2FD2" w:rsidRPr="00AF50E8" w:rsidRDefault="00FC2FD2" w:rsidP="00FC2FD2">
      <w:pPr>
        <w:rPr>
          <w:rFonts w:ascii="Arial" w:hAnsi="Arial" w:cs="Arial"/>
          <w:sz w:val="24"/>
          <w:szCs w:val="24"/>
        </w:rPr>
      </w:pPr>
    </w:p>
    <w:p w14:paraId="594B5E32" w14:textId="6B79409A" w:rsidR="000503AB" w:rsidRPr="00AF50E8" w:rsidRDefault="000503AB">
      <w:pPr>
        <w:rPr>
          <w:rFonts w:ascii="Arial" w:hAnsi="Arial" w:cs="Arial"/>
        </w:rPr>
      </w:pPr>
    </w:p>
    <w:sectPr w:rsidR="000503AB" w:rsidRPr="00AF50E8" w:rsidSect="001B202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628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350AF" w14:textId="77777777" w:rsidR="00C335CD" w:rsidRDefault="00C335CD" w:rsidP="00FC2FD2">
      <w:pPr>
        <w:spacing w:after="0" w:line="240" w:lineRule="auto"/>
      </w:pPr>
      <w:r>
        <w:separator/>
      </w:r>
    </w:p>
  </w:endnote>
  <w:endnote w:type="continuationSeparator" w:id="0">
    <w:p w14:paraId="506761B3" w14:textId="77777777" w:rsidR="00C335CD" w:rsidRDefault="00C335CD" w:rsidP="00FC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EB9D52D" w14:paraId="39B304C0" w14:textId="77777777" w:rsidTr="7EB9D52D">
      <w:trPr>
        <w:trHeight w:val="300"/>
      </w:trPr>
      <w:tc>
        <w:tcPr>
          <w:tcW w:w="3005" w:type="dxa"/>
        </w:tcPr>
        <w:p w14:paraId="45B454FE" w14:textId="2C6F8C47" w:rsidR="7EB9D52D" w:rsidRDefault="7EB9D52D" w:rsidP="7EB9D52D">
          <w:pPr>
            <w:pStyle w:val="Header"/>
            <w:ind w:left="-115"/>
          </w:pPr>
        </w:p>
      </w:tc>
      <w:tc>
        <w:tcPr>
          <w:tcW w:w="3005" w:type="dxa"/>
        </w:tcPr>
        <w:p w14:paraId="190B492A" w14:textId="6491E82D" w:rsidR="7EB9D52D" w:rsidRDefault="7EB9D52D" w:rsidP="7EB9D52D">
          <w:pPr>
            <w:pStyle w:val="Header"/>
            <w:jc w:val="center"/>
          </w:pPr>
        </w:p>
      </w:tc>
      <w:tc>
        <w:tcPr>
          <w:tcW w:w="3005" w:type="dxa"/>
        </w:tcPr>
        <w:p w14:paraId="2503A154" w14:textId="0FF792E5" w:rsidR="7EB9D52D" w:rsidRDefault="7EB9D52D" w:rsidP="7EB9D52D">
          <w:pPr>
            <w:pStyle w:val="Header"/>
            <w:ind w:right="-115"/>
            <w:jc w:val="right"/>
          </w:pPr>
        </w:p>
      </w:tc>
    </w:tr>
  </w:tbl>
  <w:p w14:paraId="1CD39043" w14:textId="663B0E6D" w:rsidR="7EB9D52D" w:rsidRDefault="7EB9D52D" w:rsidP="7EB9D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D999" w14:textId="77777777" w:rsidR="00C335CD" w:rsidRDefault="00C335CD" w:rsidP="00FC2FD2">
      <w:pPr>
        <w:spacing w:after="0" w:line="240" w:lineRule="auto"/>
      </w:pPr>
      <w:r>
        <w:separator/>
      </w:r>
    </w:p>
  </w:footnote>
  <w:footnote w:type="continuationSeparator" w:id="0">
    <w:p w14:paraId="71B76882" w14:textId="77777777" w:rsidR="00C335CD" w:rsidRDefault="00C335CD" w:rsidP="00FC2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71D4" w14:textId="7115FFEE" w:rsidR="00FC2FD2" w:rsidRDefault="00FC2F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9295" w14:textId="740836CF" w:rsidR="00FC2FD2" w:rsidRDefault="00FC2F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5128" w14:textId="139FB601" w:rsidR="00FC2FD2" w:rsidRDefault="00FC2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95286"/>
    <w:multiLevelType w:val="hybridMultilevel"/>
    <w:tmpl w:val="479829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573E5"/>
    <w:multiLevelType w:val="hybridMultilevel"/>
    <w:tmpl w:val="C5BEB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040908">
    <w:abstractNumId w:val="1"/>
  </w:num>
  <w:num w:numId="2" w16cid:durableId="42758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8C7"/>
    <w:rsid w:val="000503AB"/>
    <w:rsid w:val="00087CD6"/>
    <w:rsid w:val="001B202F"/>
    <w:rsid w:val="005468C7"/>
    <w:rsid w:val="00595649"/>
    <w:rsid w:val="005C43F6"/>
    <w:rsid w:val="006B4801"/>
    <w:rsid w:val="009D6915"/>
    <w:rsid w:val="00A106F4"/>
    <w:rsid w:val="00AF50E8"/>
    <w:rsid w:val="00B76801"/>
    <w:rsid w:val="00BB262B"/>
    <w:rsid w:val="00C335CD"/>
    <w:rsid w:val="00C56472"/>
    <w:rsid w:val="00CE1220"/>
    <w:rsid w:val="00D87D3B"/>
    <w:rsid w:val="00FC2FD2"/>
    <w:rsid w:val="03EA2D11"/>
    <w:rsid w:val="15A4C2FE"/>
    <w:rsid w:val="15A7E06A"/>
    <w:rsid w:val="1979EABA"/>
    <w:rsid w:val="1B7C88D4"/>
    <w:rsid w:val="21D1AC6E"/>
    <w:rsid w:val="34D035A7"/>
    <w:rsid w:val="3E95794D"/>
    <w:rsid w:val="471E0F9A"/>
    <w:rsid w:val="6BC5A2C3"/>
    <w:rsid w:val="7EB9D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DC91B"/>
  <w15:chartTrackingRefBased/>
  <w15:docId w15:val="{AA4C4953-5C47-9B46-A0BC-BF5DC95B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FD2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6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8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8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8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8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6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6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46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8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8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8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2F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FD2"/>
  </w:style>
  <w:style w:type="paragraph" w:styleId="Footer">
    <w:name w:val="footer"/>
    <w:basedOn w:val="Normal"/>
    <w:link w:val="FooterChar"/>
    <w:uiPriority w:val="99"/>
    <w:unhideWhenUsed/>
    <w:rsid w:val="00FC2F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FD2"/>
  </w:style>
  <w:style w:type="character" w:customStyle="1" w:styleId="normaltextrun">
    <w:name w:val="normaltextrun"/>
    <w:basedOn w:val="DefaultParagraphFont"/>
    <w:rsid w:val="00FC2FD2"/>
  </w:style>
  <w:style w:type="character" w:styleId="Hyperlink">
    <w:name w:val="Hyperlink"/>
    <w:basedOn w:val="DefaultParagraphFont"/>
    <w:uiPriority w:val="99"/>
    <w:unhideWhenUsed/>
    <w:rsid w:val="00FC2FD2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C2FD2"/>
    <w:rPr>
      <w:color w:val="666666"/>
    </w:rPr>
  </w:style>
  <w:style w:type="character" w:customStyle="1" w:styleId="textinput">
    <w:name w:val="text input"/>
    <w:basedOn w:val="DefaultParagraphFont"/>
    <w:uiPriority w:val="1"/>
    <w:rsid w:val="00FC2FD2"/>
    <w:rPr>
      <w:i/>
      <w:color w:val="156082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FC2FD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8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-andrews.ac.uk/policy/academic-policies-assessment-examination-and-award-good-academic-practice/good-academic-practice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t-andrews.ac.uk/policy/academic-policies-assessment-examination-and-award-good-academic-practice/good-academic-practic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-andrews.ac.uk/policy/academic-policies-learning-and-teaching/ai-teaching.pdf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EA133317F9594F8DBD436AB65F5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D72D8-6103-F448-B0A4-A359A8BEE16A}"/>
      </w:docPartPr>
      <w:docPartBody>
        <w:p w:rsidR="003B58F5" w:rsidRDefault="003475C4" w:rsidP="003475C4">
          <w:pPr>
            <w:pStyle w:val="24EA133317F9594F8DBD436AB65F569B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8F32B817BD77429F101BFEEA6DA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A6577-0198-2047-B3D5-A734DB0BCC29}"/>
      </w:docPartPr>
      <w:docPartBody>
        <w:p w:rsidR="003B58F5" w:rsidRDefault="003475C4" w:rsidP="003475C4">
          <w:pPr>
            <w:pStyle w:val="558F32B817BD77429F101BFEEA6DA434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930E0F1096AE42A5CD038CA5904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B3E7A-6744-B043-966C-1520D0D7CBB9}"/>
      </w:docPartPr>
      <w:docPartBody>
        <w:p w:rsidR="003B58F5" w:rsidRDefault="003475C4" w:rsidP="003475C4">
          <w:pPr>
            <w:pStyle w:val="3D930E0F1096AE42A5CD038CA590422F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06682690AF94DA19F44C5A5305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BF62E-2B39-9248-A483-ED6F00CE3EF0}"/>
      </w:docPartPr>
      <w:docPartBody>
        <w:p w:rsidR="003B58F5" w:rsidRDefault="003475C4" w:rsidP="003475C4">
          <w:pPr>
            <w:pStyle w:val="AAA06682690AF94DA19F44C5A5305FF7"/>
          </w:pPr>
          <w:r w:rsidRPr="3DA76B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745D0E3491C142B9F412B8F47A2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37A5A-F3CC-0545-BB45-27E284D32A6C}"/>
      </w:docPartPr>
      <w:docPartBody>
        <w:p w:rsidR="003B58F5" w:rsidRDefault="003475C4" w:rsidP="003475C4">
          <w:pPr>
            <w:pStyle w:val="70745D0E3491C142B9F412B8F47A2898"/>
          </w:pPr>
          <w:r w:rsidRPr="3DA76B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2C14FAB92554397293B7740917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EAB17-0C1A-2041-9213-57A44EBEC1D8}"/>
      </w:docPartPr>
      <w:docPartBody>
        <w:p w:rsidR="003B58F5" w:rsidRDefault="003475C4" w:rsidP="003475C4">
          <w:pPr>
            <w:pStyle w:val="BD92C14FAB92554397293B77409177EE"/>
          </w:pPr>
          <w:r w:rsidRPr="3DA76BD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BF1513AE36744AA47B7AAD5161F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18C5E-0AD8-DE43-B1C9-57C7AE9804D2}"/>
      </w:docPartPr>
      <w:docPartBody>
        <w:p w:rsidR="003B58F5" w:rsidRDefault="003475C4" w:rsidP="003475C4">
          <w:pPr>
            <w:pStyle w:val="BFBF1513AE36744AA47B7AAD5161FD82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C703725E3B234B94CEEC45F526D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4E41C-5681-7C41-A2F5-B7B02E27D068}"/>
      </w:docPartPr>
      <w:docPartBody>
        <w:p w:rsidR="003B58F5" w:rsidRDefault="003475C4" w:rsidP="003475C4">
          <w:pPr>
            <w:pStyle w:val="90C703725E3B234B94CEEC45F526DEF9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FC7F0E49F1D24A8BB3A67FC0DDC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496A3-5440-4148-B0BC-DAA0D1E005C6}"/>
      </w:docPartPr>
      <w:docPartBody>
        <w:p w:rsidR="003B58F5" w:rsidRDefault="003475C4" w:rsidP="003475C4">
          <w:pPr>
            <w:pStyle w:val="B4FC7F0E49F1D24A8BB3A67FC0DDCD4F"/>
          </w:pPr>
          <w:r w:rsidRPr="006367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C4"/>
    <w:rsid w:val="003475C4"/>
    <w:rsid w:val="003B58F5"/>
    <w:rsid w:val="009D6915"/>
    <w:rsid w:val="00BB262B"/>
    <w:rsid w:val="00BF6168"/>
    <w:rsid w:val="00F3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75C4"/>
    <w:rPr>
      <w:color w:val="666666"/>
    </w:rPr>
  </w:style>
  <w:style w:type="paragraph" w:customStyle="1" w:styleId="24EA133317F9594F8DBD436AB65F569B">
    <w:name w:val="24EA133317F9594F8DBD436AB65F569B"/>
    <w:rsid w:val="003475C4"/>
  </w:style>
  <w:style w:type="paragraph" w:customStyle="1" w:styleId="558F32B817BD77429F101BFEEA6DA434">
    <w:name w:val="558F32B817BD77429F101BFEEA6DA434"/>
    <w:rsid w:val="003475C4"/>
  </w:style>
  <w:style w:type="paragraph" w:customStyle="1" w:styleId="3D930E0F1096AE42A5CD038CA590422F">
    <w:name w:val="3D930E0F1096AE42A5CD038CA590422F"/>
    <w:rsid w:val="003475C4"/>
  </w:style>
  <w:style w:type="paragraph" w:customStyle="1" w:styleId="AAA06682690AF94DA19F44C5A5305FF7">
    <w:name w:val="AAA06682690AF94DA19F44C5A5305FF7"/>
    <w:rsid w:val="003475C4"/>
  </w:style>
  <w:style w:type="paragraph" w:customStyle="1" w:styleId="70745D0E3491C142B9F412B8F47A2898">
    <w:name w:val="70745D0E3491C142B9F412B8F47A2898"/>
    <w:rsid w:val="003475C4"/>
  </w:style>
  <w:style w:type="paragraph" w:customStyle="1" w:styleId="BD92C14FAB92554397293B77409177EE">
    <w:name w:val="BD92C14FAB92554397293B77409177EE"/>
    <w:rsid w:val="003475C4"/>
  </w:style>
  <w:style w:type="paragraph" w:customStyle="1" w:styleId="BFBF1513AE36744AA47B7AAD5161FD82">
    <w:name w:val="BFBF1513AE36744AA47B7AAD5161FD82"/>
    <w:rsid w:val="003475C4"/>
  </w:style>
  <w:style w:type="paragraph" w:customStyle="1" w:styleId="90C703725E3B234B94CEEC45F526DEF9">
    <w:name w:val="90C703725E3B234B94CEEC45F526DEF9"/>
    <w:rsid w:val="003475C4"/>
  </w:style>
  <w:style w:type="paragraph" w:customStyle="1" w:styleId="B4FC7F0E49F1D24A8BB3A67FC0DDCD4F">
    <w:name w:val="B4FC7F0E49F1D24A8BB3A67FC0DDCD4F"/>
    <w:rsid w:val="003475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A00F57-1445-1D4D-ACBB-8ECF9CF0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Leahy</dc:creator>
  <cp:keywords/>
  <dc:description/>
  <cp:lastModifiedBy>Brian Kin Ting Ho</cp:lastModifiedBy>
  <cp:revision>5</cp:revision>
  <dcterms:created xsi:type="dcterms:W3CDTF">2026-09-15T15:25:00Z</dcterms:created>
  <dcterms:modified xsi:type="dcterms:W3CDTF">2026-09-28T14:06:00Z</dcterms:modified>
</cp:coreProperties>
</file>