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24D49" w14:textId="653C3672" w:rsidR="000D2A9B" w:rsidRDefault="006C5B31" w:rsidP="00755C26">
      <w:pPr>
        <w:pStyle w:val="GuideH1"/>
        <w:jc w:val="center"/>
      </w:pPr>
      <w:r>
        <w:t xml:space="preserve">University </w:t>
      </w:r>
      <w:r w:rsidR="00DD24F7">
        <w:t>Collections and Museums</w:t>
      </w:r>
      <w:r w:rsidR="00755C26">
        <w:t xml:space="preserve"> collaborations</w:t>
      </w:r>
    </w:p>
    <w:p w14:paraId="5FDFA35B" w14:textId="0513F387" w:rsidR="00F9316F" w:rsidRDefault="00755C26" w:rsidP="00755C26">
      <w:pPr>
        <w:pStyle w:val="GuideH2"/>
        <w:jc w:val="center"/>
      </w:pPr>
      <w:r>
        <w:t xml:space="preserve">Note </w:t>
      </w:r>
      <w:r w:rsidR="00DD24F7">
        <w:t>of interest</w:t>
      </w:r>
    </w:p>
    <w:p w14:paraId="049FE4AA" w14:textId="77777777" w:rsidR="00755C26" w:rsidRDefault="00755C26" w:rsidP="00DD24F7">
      <w:pPr>
        <w:pStyle w:val="Guidebody"/>
      </w:pPr>
    </w:p>
    <w:p w14:paraId="1E35587A" w14:textId="12758AEE" w:rsidR="00DD24F7" w:rsidRDefault="00DD24F7" w:rsidP="00DD24F7">
      <w:pPr>
        <w:pStyle w:val="Guidebody"/>
      </w:pPr>
      <w:r>
        <w:t>If you have an idea - however well-formed or early-stage it is - and you would like to work with us, we would love to talk more about it.</w:t>
      </w:r>
    </w:p>
    <w:p w14:paraId="66E0E90B" w14:textId="653056FF" w:rsidR="00DD24F7" w:rsidRDefault="00DD24F7" w:rsidP="00DD24F7">
      <w:pPr>
        <w:pStyle w:val="Guidebody"/>
      </w:pPr>
      <w:r>
        <w:t>We encourage innovation and experimentation and can provide advice on the best mode of delivery if you aren't sure what will work best.</w:t>
      </w:r>
    </w:p>
    <w:p w14:paraId="29C67A4E" w14:textId="5B66823F" w:rsidR="00DD24F7" w:rsidRDefault="00DD24F7" w:rsidP="00DD24F7">
      <w:pPr>
        <w:pStyle w:val="Guidebody"/>
      </w:pPr>
      <w:r>
        <w:t>We work closely with other cultural units of the University and will pass your note of interest to them if appropriate, so you don't need to approach them separately at this initial stage.</w:t>
      </w:r>
    </w:p>
    <w:p w14:paraId="363E8EC3" w14:textId="364E9E73" w:rsidR="00DD24F7" w:rsidRDefault="00DD24F7" w:rsidP="00DD24F7">
      <w:pPr>
        <w:pStyle w:val="Guidebody"/>
      </w:pPr>
      <w:r>
        <w:t>If your idea is for an exhibition, the first stage is to outline the idea in this short form. After initial review, if it progresses to the next stage, we will send you information and guidance on preparing an exhibition proposal.</w:t>
      </w:r>
    </w:p>
    <w:p w14:paraId="4624238D" w14:textId="4D93EE15" w:rsidR="00DD24F7" w:rsidRDefault="00DD24F7" w:rsidP="00DD24F7">
      <w:pPr>
        <w:pStyle w:val="Guidebody"/>
      </w:pPr>
      <w:r>
        <w:t xml:space="preserve">The University Collections and Museums team review all ideas on a rolling basis, but there is usually a minimum lead time of at least 3 months and up to 3 years for larger exhibitions at the Wardlaw Museum. In general, more notice is always better, especially if you want to secure </w:t>
      </w:r>
      <w:proofErr w:type="gramStart"/>
      <w:r>
        <w:t>particular dates</w:t>
      </w:r>
      <w:proofErr w:type="gramEnd"/>
      <w:r>
        <w:t>, or plan to include this activity in a grant application.</w:t>
      </w:r>
    </w:p>
    <w:p w14:paraId="63A27765" w14:textId="5C3013CE" w:rsidR="00F9316F" w:rsidRDefault="00DD24F7" w:rsidP="00DD24F7">
      <w:pPr>
        <w:pStyle w:val="Guidebody"/>
      </w:pPr>
      <w:r>
        <w:t xml:space="preserve">Email your completed form to: </w:t>
      </w:r>
      <w:hyperlink r:id="rId7" w:history="1">
        <w:r w:rsidRPr="00DD24F7">
          <w:rPr>
            <w:rStyle w:val="Hyperlink"/>
          </w:rPr>
          <w:t>museumenquiries@st-andrews.ac.uk</w:t>
        </w:r>
      </w:hyperlink>
    </w:p>
    <w:p w14:paraId="259661B3" w14:textId="645D2006" w:rsidR="006C5B31" w:rsidRDefault="006C5B31" w:rsidP="006C5B31">
      <w:pPr>
        <w:pStyle w:val="GuideH3"/>
      </w:pPr>
      <w:r>
        <w:t>Contact details</w:t>
      </w:r>
    </w:p>
    <w:p w14:paraId="26AD9D0F" w14:textId="2E7ED02D" w:rsidR="006C5B31" w:rsidRDefault="006C5B31" w:rsidP="006C5B31">
      <w:pPr>
        <w:pStyle w:val="Guidebody"/>
      </w:pPr>
      <w:r>
        <w:t xml:space="preserve">Name: </w:t>
      </w:r>
      <w:sdt>
        <w:sdtPr>
          <w:id w:val="-1731612211"/>
          <w:placeholder>
            <w:docPart w:val="DefaultPlaceholder_-1854013440"/>
          </w:placeholder>
          <w:showingPlcHdr/>
          <w15:color w:val="000000"/>
          <w:text/>
        </w:sdtPr>
        <w:sdtEndPr/>
        <w:sdtContent>
          <w:r w:rsidRPr="00815A2B">
            <w:rPr>
              <w:rStyle w:val="PlaceholderText"/>
            </w:rPr>
            <w:t>Click or tap here to enter text.</w:t>
          </w:r>
        </w:sdtContent>
      </w:sdt>
    </w:p>
    <w:p w14:paraId="1633E75D" w14:textId="4ADC13DC" w:rsidR="006C5B31" w:rsidRDefault="006C5B31" w:rsidP="006C5B31">
      <w:pPr>
        <w:pStyle w:val="Guidebody"/>
      </w:pPr>
      <w:r>
        <w:t xml:space="preserve">Phone: </w:t>
      </w:r>
      <w:sdt>
        <w:sdtPr>
          <w:id w:val="598142846"/>
          <w:placeholder>
            <w:docPart w:val="DefaultPlaceholder_-1854013440"/>
          </w:placeholder>
          <w:showingPlcHdr/>
          <w15:color w:val="000000"/>
          <w:text/>
        </w:sdtPr>
        <w:sdtEndPr/>
        <w:sdtContent>
          <w:r w:rsidR="00C2504F" w:rsidRPr="00815A2B">
            <w:rPr>
              <w:rStyle w:val="PlaceholderText"/>
            </w:rPr>
            <w:t>Click or tap here to enter text.</w:t>
          </w:r>
        </w:sdtContent>
      </w:sdt>
    </w:p>
    <w:p w14:paraId="1283885F" w14:textId="35485A51" w:rsidR="006C5B31" w:rsidRDefault="006C5B31" w:rsidP="006C5B31">
      <w:pPr>
        <w:pStyle w:val="Guidebody"/>
      </w:pPr>
      <w:r>
        <w:t xml:space="preserve">Email: </w:t>
      </w:r>
      <w:sdt>
        <w:sdtPr>
          <w:id w:val="115186323"/>
          <w:placeholder>
            <w:docPart w:val="DefaultPlaceholder_-1854013440"/>
          </w:placeholder>
          <w:showingPlcHdr/>
          <w15:color w:val="000000"/>
          <w:text/>
        </w:sdtPr>
        <w:sdtEndPr/>
        <w:sdtContent>
          <w:r w:rsidRPr="00815A2B">
            <w:rPr>
              <w:rStyle w:val="PlaceholderText"/>
            </w:rPr>
            <w:t>Click or tap here to enter text.</w:t>
          </w:r>
        </w:sdtContent>
      </w:sdt>
    </w:p>
    <w:p w14:paraId="04E02906" w14:textId="21D8C1CA" w:rsidR="00DD24F7" w:rsidRDefault="00DD24F7" w:rsidP="006C5B31">
      <w:pPr>
        <w:pStyle w:val="Guidebody"/>
      </w:pPr>
      <w:r>
        <w:t xml:space="preserve">Organisation or affiliation: </w:t>
      </w:r>
      <w:sdt>
        <w:sdtPr>
          <w:id w:val="-1974894436"/>
          <w:placeholder>
            <w:docPart w:val="DefaultPlaceholder_-1854013440"/>
          </w:placeholder>
          <w:showingPlcHdr/>
          <w15:color w:val="000000"/>
          <w:text/>
        </w:sdtPr>
        <w:sdtEndPr/>
        <w:sdtContent>
          <w:r w:rsidRPr="00815A2B">
            <w:rPr>
              <w:rStyle w:val="PlaceholderText"/>
            </w:rPr>
            <w:t>Click or tap here to enter text.</w:t>
          </w:r>
        </w:sdtContent>
      </w:sdt>
    </w:p>
    <w:p w14:paraId="7640078D" w14:textId="77777777" w:rsidR="00DD24F7" w:rsidRDefault="00DD24F7" w:rsidP="006C5B31">
      <w:pPr>
        <w:pStyle w:val="GuideH3"/>
      </w:pPr>
    </w:p>
    <w:p w14:paraId="200FE6E7" w14:textId="7977713C" w:rsidR="006C5B31" w:rsidRDefault="00DD24F7" w:rsidP="006C5B31">
      <w:pPr>
        <w:pStyle w:val="GuideH3"/>
      </w:pPr>
      <w:r>
        <w:t>The idea</w:t>
      </w:r>
    </w:p>
    <w:p w14:paraId="30226D82" w14:textId="348E9E6A" w:rsidR="00DD24F7" w:rsidRDefault="00DD24F7" w:rsidP="006C5B31">
      <w:pPr>
        <w:pStyle w:val="Guidebody"/>
      </w:pPr>
      <w:r w:rsidRPr="00394EF5">
        <w:rPr>
          <w:rStyle w:val="GuideH4Char"/>
        </w:rPr>
        <w:t>What is your idea?</w:t>
      </w:r>
      <w:r>
        <w:t xml:space="preserve"> (up to 1000 characters)</w:t>
      </w:r>
    </w:p>
    <w:p w14:paraId="1F589F25" w14:textId="5E602185" w:rsidR="002E5EFA" w:rsidRDefault="00F24E06" w:rsidP="006C5B31">
      <w:pPr>
        <w:pStyle w:val="Guidebody"/>
      </w:pPr>
      <w:sdt>
        <w:sdtPr>
          <w:id w:val="1063292901"/>
          <w:placeholder>
            <w:docPart w:val="DefaultPlaceholder_-1854013440"/>
          </w:placeholder>
          <w:showingPlcHdr/>
          <w15:color w:val="000000"/>
          <w:text/>
        </w:sdtPr>
        <w:sdtEndPr/>
        <w:sdtContent>
          <w:r w:rsidR="002E5EFA" w:rsidRPr="00815A2B">
            <w:rPr>
              <w:rStyle w:val="PlaceholderText"/>
            </w:rPr>
            <w:t>Click or tap here to enter text.</w:t>
          </w:r>
        </w:sdtContent>
      </w:sdt>
    </w:p>
    <w:p w14:paraId="4DBEAE3A" w14:textId="73679D16" w:rsidR="00DD24F7" w:rsidRDefault="002E5EFA" w:rsidP="00755C26">
      <w:pPr>
        <w:pStyle w:val="GuideH4"/>
        <w:rPr>
          <w:rFonts w:eastAsiaTheme="minorHAnsi" w:cstheme="minorBidi"/>
          <w:b w:val="0"/>
          <w:color w:val="auto"/>
          <w:sz w:val="24"/>
          <w:szCs w:val="22"/>
        </w:rPr>
      </w:pPr>
      <w:r>
        <w:t>Wh</w:t>
      </w:r>
      <w:r w:rsidR="00DD24F7">
        <w:t>at would you like to do</w:t>
      </w:r>
      <w:r>
        <w:t>?</w:t>
      </w:r>
    </w:p>
    <w:p w14:paraId="24908F2B" w14:textId="740CD6CC" w:rsidR="00755C26" w:rsidRDefault="00F24E06" w:rsidP="00755C26">
      <w:pPr>
        <w:pStyle w:val="GuideH4"/>
        <w:rPr>
          <w:rFonts w:eastAsiaTheme="minorHAnsi" w:cstheme="minorBidi"/>
          <w:b w:val="0"/>
          <w:color w:val="auto"/>
          <w:sz w:val="24"/>
          <w:szCs w:val="22"/>
        </w:rPr>
      </w:pPr>
      <w:sdt>
        <w:sdtPr>
          <w:rPr>
            <w:rFonts w:eastAsiaTheme="minorHAnsi" w:cstheme="minorBidi"/>
            <w:b w:val="0"/>
            <w:color w:val="auto"/>
            <w:sz w:val="24"/>
            <w:szCs w:val="22"/>
          </w:rPr>
          <w:id w:val="1860229116"/>
          <w14:checkbox>
            <w14:checked w14:val="0"/>
            <w14:checkedState w14:val="2612" w14:font="MS Gothic"/>
            <w14:uncheckedState w14:val="2610" w14:font="MS Gothic"/>
          </w14:checkbox>
        </w:sdtPr>
        <w:sdtEndPr/>
        <w:sdtContent>
          <w:r w:rsidR="00755C26">
            <w:rPr>
              <w:rFonts w:ascii="MS Gothic" w:eastAsia="MS Gothic" w:hAnsi="MS Gothic" w:cstheme="minorBidi" w:hint="eastAsia"/>
              <w:b w:val="0"/>
              <w:color w:val="auto"/>
              <w:sz w:val="24"/>
              <w:szCs w:val="22"/>
            </w:rPr>
            <w:t>☐</w:t>
          </w:r>
        </w:sdtContent>
      </w:sdt>
      <w:r w:rsidR="00755C26">
        <w:rPr>
          <w:rFonts w:eastAsiaTheme="minorHAnsi" w:cstheme="minorBidi"/>
          <w:b w:val="0"/>
          <w:color w:val="auto"/>
          <w:sz w:val="24"/>
          <w:szCs w:val="22"/>
        </w:rPr>
        <w:t xml:space="preserve"> Exhibition or display</w:t>
      </w:r>
    </w:p>
    <w:p w14:paraId="2A925EFF" w14:textId="529437F8" w:rsidR="00755C26" w:rsidRDefault="00F24E06" w:rsidP="00755C26">
      <w:pPr>
        <w:pStyle w:val="GuideH4"/>
        <w:rPr>
          <w:rFonts w:eastAsiaTheme="minorHAnsi" w:cstheme="minorBidi"/>
          <w:b w:val="0"/>
          <w:color w:val="auto"/>
          <w:sz w:val="24"/>
          <w:szCs w:val="22"/>
        </w:rPr>
      </w:pPr>
      <w:sdt>
        <w:sdtPr>
          <w:rPr>
            <w:rFonts w:eastAsiaTheme="minorHAnsi" w:cstheme="minorBidi"/>
            <w:b w:val="0"/>
            <w:color w:val="auto"/>
            <w:sz w:val="24"/>
            <w:szCs w:val="22"/>
          </w:rPr>
          <w:id w:val="-1511437177"/>
          <w14:checkbox>
            <w14:checked w14:val="0"/>
            <w14:checkedState w14:val="2612" w14:font="MS Gothic"/>
            <w14:uncheckedState w14:val="2610" w14:font="MS Gothic"/>
          </w14:checkbox>
        </w:sdtPr>
        <w:sdtEndPr/>
        <w:sdtContent>
          <w:r w:rsidR="00793536">
            <w:rPr>
              <w:rFonts w:ascii="MS Gothic" w:eastAsia="MS Gothic" w:hAnsi="MS Gothic" w:cstheme="minorBidi" w:hint="eastAsia"/>
              <w:b w:val="0"/>
              <w:color w:val="auto"/>
              <w:sz w:val="24"/>
              <w:szCs w:val="22"/>
            </w:rPr>
            <w:t>☐</w:t>
          </w:r>
        </w:sdtContent>
      </w:sdt>
      <w:r w:rsidR="00755C26">
        <w:rPr>
          <w:rFonts w:eastAsiaTheme="minorHAnsi" w:cstheme="minorBidi"/>
          <w:b w:val="0"/>
          <w:color w:val="auto"/>
          <w:sz w:val="24"/>
          <w:szCs w:val="22"/>
        </w:rPr>
        <w:t xml:space="preserve"> Public programme or event</w:t>
      </w:r>
    </w:p>
    <w:p w14:paraId="4BF06ABF" w14:textId="6923E131" w:rsidR="00755C26" w:rsidRDefault="00F24E06" w:rsidP="00755C26">
      <w:pPr>
        <w:pStyle w:val="GuideH4"/>
        <w:rPr>
          <w:rFonts w:eastAsiaTheme="minorHAnsi" w:cstheme="minorBidi"/>
          <w:b w:val="0"/>
          <w:color w:val="auto"/>
          <w:sz w:val="24"/>
          <w:szCs w:val="22"/>
        </w:rPr>
      </w:pPr>
      <w:sdt>
        <w:sdtPr>
          <w:rPr>
            <w:rFonts w:eastAsiaTheme="minorHAnsi" w:cstheme="minorBidi"/>
            <w:b w:val="0"/>
            <w:color w:val="auto"/>
            <w:sz w:val="24"/>
            <w:szCs w:val="22"/>
          </w:rPr>
          <w:id w:val="1732343523"/>
          <w14:checkbox>
            <w14:checked w14:val="0"/>
            <w14:checkedState w14:val="2612" w14:font="MS Gothic"/>
            <w14:uncheckedState w14:val="2610" w14:font="MS Gothic"/>
          </w14:checkbox>
        </w:sdtPr>
        <w:sdtEndPr/>
        <w:sdtContent>
          <w:r w:rsidR="00755C26">
            <w:rPr>
              <w:rFonts w:ascii="MS Gothic" w:eastAsia="MS Gothic" w:hAnsi="MS Gothic" w:cstheme="minorBidi" w:hint="eastAsia"/>
              <w:b w:val="0"/>
              <w:color w:val="auto"/>
              <w:sz w:val="24"/>
              <w:szCs w:val="22"/>
            </w:rPr>
            <w:t>☐</w:t>
          </w:r>
        </w:sdtContent>
      </w:sdt>
      <w:r w:rsidR="00755C26">
        <w:rPr>
          <w:rFonts w:eastAsiaTheme="minorHAnsi" w:cstheme="minorBidi"/>
          <w:b w:val="0"/>
          <w:color w:val="auto"/>
          <w:sz w:val="24"/>
          <w:szCs w:val="22"/>
        </w:rPr>
        <w:t xml:space="preserve"> Research, teaching or student project</w:t>
      </w:r>
    </w:p>
    <w:p w14:paraId="43097F20" w14:textId="5715F1D0" w:rsidR="00755C26" w:rsidRDefault="00F24E06" w:rsidP="00755C26">
      <w:pPr>
        <w:pStyle w:val="GuideH4"/>
        <w:rPr>
          <w:rFonts w:eastAsiaTheme="minorHAnsi" w:cstheme="minorBidi"/>
          <w:b w:val="0"/>
          <w:color w:val="auto"/>
          <w:sz w:val="24"/>
          <w:szCs w:val="22"/>
        </w:rPr>
      </w:pPr>
      <w:sdt>
        <w:sdtPr>
          <w:rPr>
            <w:rFonts w:eastAsiaTheme="minorHAnsi" w:cstheme="minorBidi"/>
            <w:b w:val="0"/>
            <w:color w:val="auto"/>
            <w:sz w:val="24"/>
            <w:szCs w:val="22"/>
          </w:rPr>
          <w:id w:val="1042560057"/>
          <w14:checkbox>
            <w14:checked w14:val="0"/>
            <w14:checkedState w14:val="2612" w14:font="MS Gothic"/>
            <w14:uncheckedState w14:val="2610" w14:font="MS Gothic"/>
          </w14:checkbox>
        </w:sdtPr>
        <w:sdtEndPr/>
        <w:sdtContent>
          <w:r w:rsidR="00755C26">
            <w:rPr>
              <w:rFonts w:ascii="MS Gothic" w:eastAsia="MS Gothic" w:hAnsi="MS Gothic" w:cstheme="minorBidi" w:hint="eastAsia"/>
              <w:b w:val="0"/>
              <w:color w:val="auto"/>
              <w:sz w:val="24"/>
              <w:szCs w:val="22"/>
            </w:rPr>
            <w:t>☐</w:t>
          </w:r>
        </w:sdtContent>
      </w:sdt>
      <w:r w:rsidR="00755C26">
        <w:rPr>
          <w:rFonts w:eastAsiaTheme="minorHAnsi" w:cstheme="minorBidi"/>
          <w:b w:val="0"/>
          <w:color w:val="auto"/>
          <w:sz w:val="24"/>
          <w:szCs w:val="22"/>
        </w:rPr>
        <w:t xml:space="preserve"> Not sure yet</w:t>
      </w:r>
    </w:p>
    <w:p w14:paraId="3F6E185C" w14:textId="71603039" w:rsidR="00755C26" w:rsidRDefault="00F24E06" w:rsidP="00755C26">
      <w:pPr>
        <w:pStyle w:val="Guidebody"/>
      </w:pPr>
      <w:sdt>
        <w:sdtPr>
          <w:id w:val="-186367282"/>
          <w14:checkbox>
            <w14:checked w14:val="0"/>
            <w14:checkedState w14:val="2612" w14:font="MS Gothic"/>
            <w14:uncheckedState w14:val="2610" w14:font="MS Gothic"/>
          </w14:checkbox>
        </w:sdtPr>
        <w:sdtEndPr/>
        <w:sdtContent>
          <w:r w:rsidR="00793536">
            <w:rPr>
              <w:rFonts w:ascii="MS Gothic" w:eastAsia="MS Gothic" w:hAnsi="MS Gothic" w:hint="eastAsia"/>
            </w:rPr>
            <w:t>☐</w:t>
          </w:r>
        </w:sdtContent>
      </w:sdt>
      <w:r w:rsidR="00755C26">
        <w:t xml:space="preserve"> Other: </w:t>
      </w:r>
      <w:sdt>
        <w:sdtPr>
          <w:id w:val="2101371465"/>
          <w:placeholder>
            <w:docPart w:val="DefaultPlaceholder_-1854013440"/>
          </w:placeholder>
          <w:showingPlcHdr/>
          <w:text/>
        </w:sdtPr>
        <w:sdtEndPr/>
        <w:sdtContent>
          <w:r w:rsidR="00793536" w:rsidRPr="00815A2B">
            <w:rPr>
              <w:rStyle w:val="PlaceholderText"/>
            </w:rPr>
            <w:t>Click or tap here to enter text.</w:t>
          </w:r>
        </w:sdtContent>
      </w:sdt>
    </w:p>
    <w:p w14:paraId="7FB167DD" w14:textId="26059692" w:rsidR="00394EF5" w:rsidRDefault="00394EF5" w:rsidP="00394EF5">
      <w:pPr>
        <w:pStyle w:val="GuideH4"/>
      </w:pPr>
      <w:r>
        <w:t>How will this spark curiosity and conversation</w:t>
      </w:r>
      <w:r w:rsidR="002E5EFA">
        <w:t>?</w:t>
      </w:r>
      <w:r>
        <w:t xml:space="preserve"> </w:t>
      </w:r>
    </w:p>
    <w:p w14:paraId="14391248" w14:textId="4ED94178" w:rsidR="002E5EFA" w:rsidRPr="00394EF5" w:rsidRDefault="00394EF5" w:rsidP="00394EF5">
      <w:pPr>
        <w:pStyle w:val="Guidebody"/>
        <w:rPr>
          <w:rStyle w:val="GuidebodyChar"/>
        </w:rPr>
      </w:pPr>
      <w:r w:rsidRPr="00394EF5">
        <w:rPr>
          <w:rStyle w:val="GuidebodyChar"/>
        </w:rPr>
        <w:t>(up to 1000 characters)</w:t>
      </w:r>
    </w:p>
    <w:sdt>
      <w:sdtPr>
        <w:id w:val="-91631221"/>
        <w:placeholder>
          <w:docPart w:val="DefaultPlaceholder_-1854013440"/>
        </w:placeholder>
        <w:showingPlcHdr/>
        <w15:color w:val="000000"/>
        <w:text/>
      </w:sdtPr>
      <w:sdtEndPr/>
      <w:sdtContent>
        <w:p w14:paraId="55D384C2" w14:textId="194C31D8" w:rsidR="002E5EFA" w:rsidRPr="002E5EFA" w:rsidRDefault="002E5EFA" w:rsidP="002E5EFA">
          <w:pPr>
            <w:pStyle w:val="Guidebody"/>
          </w:pPr>
          <w:r w:rsidRPr="00815A2B">
            <w:rPr>
              <w:rStyle w:val="PlaceholderText"/>
            </w:rPr>
            <w:t>Click or tap here to enter text.</w:t>
          </w:r>
        </w:p>
      </w:sdtContent>
    </w:sdt>
    <w:p w14:paraId="2341B549" w14:textId="7A65C7CE" w:rsidR="002E5EFA" w:rsidRPr="00394EF5" w:rsidRDefault="00394EF5" w:rsidP="00394EF5">
      <w:pPr>
        <w:pStyle w:val="GuideH3"/>
      </w:pPr>
      <w:r w:rsidRPr="00394EF5">
        <w:t>The audience and venue</w:t>
      </w:r>
    </w:p>
    <w:p w14:paraId="029E05C4" w14:textId="41C9B458" w:rsidR="00394EF5" w:rsidRDefault="00394EF5" w:rsidP="00394EF5">
      <w:pPr>
        <w:pStyle w:val="GuideH4"/>
      </w:pPr>
      <w:r>
        <w:t>Who is the audience you would like to engage?</w:t>
      </w:r>
    </w:p>
    <w:p w14:paraId="30197A46" w14:textId="33F530D8" w:rsidR="00394EF5" w:rsidRDefault="00394EF5" w:rsidP="00394EF5">
      <w:pPr>
        <w:pStyle w:val="Guidebody"/>
      </w:pPr>
      <w:r>
        <w:t>(up to 500 characters)</w:t>
      </w:r>
    </w:p>
    <w:sdt>
      <w:sdtPr>
        <w:id w:val="-503058308"/>
        <w:placeholder>
          <w:docPart w:val="DefaultPlaceholder_-1854013440"/>
        </w:placeholder>
        <w:showingPlcHdr/>
        <w:text/>
      </w:sdtPr>
      <w:sdtEndPr/>
      <w:sdtContent>
        <w:p w14:paraId="6A6142AE" w14:textId="1522186E" w:rsidR="00D568C8" w:rsidRDefault="00D568C8" w:rsidP="00394EF5">
          <w:pPr>
            <w:pStyle w:val="Guidebody"/>
          </w:pPr>
          <w:r w:rsidRPr="00815A2B">
            <w:rPr>
              <w:rStyle w:val="PlaceholderText"/>
            </w:rPr>
            <w:t>Click or tap here to enter text.</w:t>
          </w:r>
        </w:p>
      </w:sdtContent>
    </w:sdt>
    <w:p w14:paraId="5E026464" w14:textId="6C005DFF" w:rsidR="00394EF5" w:rsidRDefault="00394EF5" w:rsidP="00D568C8">
      <w:pPr>
        <w:pStyle w:val="GuideH4"/>
        <w:rPr>
          <w:rFonts w:ascii="MS Gothic" w:eastAsia="MS Gothic" w:hAnsi="MS Gothic"/>
        </w:rPr>
      </w:pPr>
      <w:r>
        <w:t>Which space or venue do you have in mind?</w:t>
      </w:r>
    </w:p>
    <w:p w14:paraId="5A3F3C38" w14:textId="78216499" w:rsidR="00D568C8" w:rsidRDefault="00F24E06" w:rsidP="00D568C8">
      <w:pPr>
        <w:pStyle w:val="Guidebody"/>
      </w:pPr>
      <w:sdt>
        <w:sdtPr>
          <w:id w:val="-975366617"/>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Wardlaw Museum</w:t>
      </w:r>
    </w:p>
    <w:p w14:paraId="21A6C15E" w14:textId="02FFBAD4" w:rsidR="00D568C8" w:rsidRDefault="00F24E06" w:rsidP="00D568C8">
      <w:pPr>
        <w:pStyle w:val="Guidebody"/>
      </w:pPr>
      <w:sdt>
        <w:sdtPr>
          <w:id w:val="1276143643"/>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Bell Pettigrew Museum</w:t>
      </w:r>
    </w:p>
    <w:p w14:paraId="3E6E6CD9" w14:textId="580476CC" w:rsidR="00D568C8" w:rsidRDefault="00F24E06" w:rsidP="00D568C8">
      <w:pPr>
        <w:pStyle w:val="Guidebody"/>
      </w:pPr>
      <w:sdt>
        <w:sdtPr>
          <w:id w:val="1146857234"/>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St Salvator’s Quadrangle Boards</w:t>
      </w:r>
    </w:p>
    <w:p w14:paraId="171120FD" w14:textId="36B65EDD" w:rsidR="00D568C8" w:rsidRDefault="00F24E06" w:rsidP="00D568C8">
      <w:pPr>
        <w:pStyle w:val="Guidebody"/>
      </w:pPr>
      <w:sdt>
        <w:sdtPr>
          <w:id w:val="2014871992"/>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Other University cultural venue</w:t>
      </w:r>
      <w:r w:rsidR="00755C26">
        <w:t xml:space="preserve">: </w:t>
      </w:r>
      <w:sdt>
        <w:sdtPr>
          <w:id w:val="-1987771283"/>
          <w:placeholder>
            <w:docPart w:val="DefaultPlaceholder_-1854013440"/>
          </w:placeholder>
          <w:showingPlcHdr/>
          <w:text/>
        </w:sdtPr>
        <w:sdtEndPr/>
        <w:sdtContent>
          <w:r w:rsidR="00D568C8" w:rsidRPr="00815A2B">
            <w:rPr>
              <w:rStyle w:val="PlaceholderText"/>
            </w:rPr>
            <w:t>Click or tap here to enter text.</w:t>
          </w:r>
        </w:sdtContent>
      </w:sdt>
    </w:p>
    <w:p w14:paraId="077AFF95" w14:textId="3F5C039B" w:rsidR="00D568C8" w:rsidRDefault="00F24E06" w:rsidP="00D568C8">
      <w:pPr>
        <w:pStyle w:val="Guidebody"/>
      </w:pPr>
      <w:sdt>
        <w:sdtPr>
          <w:id w:val="-478229860"/>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Not sure yet</w:t>
      </w:r>
    </w:p>
    <w:p w14:paraId="5918446F" w14:textId="20CA6859" w:rsidR="002E5EFA" w:rsidRDefault="00D568C8" w:rsidP="00D568C8">
      <w:pPr>
        <w:pStyle w:val="GuideH4"/>
      </w:pPr>
      <w:r>
        <w:t xml:space="preserve">Are there any specific audience-related or venue requirements? </w:t>
      </w:r>
    </w:p>
    <w:p w14:paraId="17E135E8" w14:textId="40A798A5" w:rsidR="00D568C8" w:rsidRDefault="00D568C8" w:rsidP="00D568C8">
      <w:pPr>
        <w:pStyle w:val="Guidebody"/>
      </w:pPr>
      <w:r>
        <w:t>(up to 500 characters)</w:t>
      </w:r>
    </w:p>
    <w:sdt>
      <w:sdtPr>
        <w:id w:val="-831676839"/>
        <w:placeholder>
          <w:docPart w:val="DefaultPlaceholder_-1854013440"/>
        </w:placeholder>
        <w:showingPlcHdr/>
        <w:text/>
      </w:sdtPr>
      <w:sdtEndPr/>
      <w:sdtContent>
        <w:p w14:paraId="72210CF2" w14:textId="0FAFD349" w:rsidR="00D568C8" w:rsidRPr="00D568C8" w:rsidRDefault="00D568C8" w:rsidP="00D568C8">
          <w:pPr>
            <w:pStyle w:val="Guidebody"/>
          </w:pPr>
          <w:r w:rsidRPr="00815A2B">
            <w:rPr>
              <w:rStyle w:val="PlaceholderText"/>
            </w:rPr>
            <w:t>Click or tap here to enter text.</w:t>
          </w:r>
        </w:p>
      </w:sdtContent>
    </w:sdt>
    <w:p w14:paraId="2E08531D" w14:textId="06FD0190" w:rsidR="002E5EFA" w:rsidRDefault="00D568C8" w:rsidP="00D568C8">
      <w:pPr>
        <w:pStyle w:val="GuideH3"/>
      </w:pPr>
      <w:r>
        <w:lastRenderedPageBreak/>
        <w:t>The practicalities</w:t>
      </w:r>
    </w:p>
    <w:p w14:paraId="19F6B52F" w14:textId="37583D86" w:rsidR="00D568C8" w:rsidRDefault="00D568C8" w:rsidP="00D568C8">
      <w:pPr>
        <w:pStyle w:val="GuideH4"/>
      </w:pPr>
      <w:r>
        <w:t>Has this been done before?</w:t>
      </w:r>
    </w:p>
    <w:p w14:paraId="762C35F1" w14:textId="7D8FF757" w:rsidR="00D568C8" w:rsidRDefault="00F24E06" w:rsidP="00D568C8">
      <w:pPr>
        <w:pStyle w:val="Guidebody"/>
      </w:pPr>
      <w:sdt>
        <w:sdtPr>
          <w:id w:val="-1085221192"/>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Yes</w:t>
      </w:r>
    </w:p>
    <w:p w14:paraId="0028AA43" w14:textId="58A31A68" w:rsidR="00D568C8" w:rsidRDefault="00F24E06" w:rsidP="00D568C8">
      <w:pPr>
        <w:pStyle w:val="Guidebody"/>
      </w:pPr>
      <w:sdt>
        <w:sdtPr>
          <w:id w:val="241311357"/>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No</w:t>
      </w:r>
    </w:p>
    <w:p w14:paraId="16FA8E01" w14:textId="176FF3E9" w:rsidR="00D568C8" w:rsidRDefault="00D568C8" w:rsidP="00D568C8">
      <w:pPr>
        <w:pStyle w:val="Guidebody"/>
      </w:pPr>
      <w:r>
        <w:t>If yes, please give brief details (up to 500 characters)</w:t>
      </w:r>
    </w:p>
    <w:sdt>
      <w:sdtPr>
        <w:id w:val="546270422"/>
        <w:placeholder>
          <w:docPart w:val="DefaultPlaceholder_-1854013440"/>
        </w:placeholder>
        <w:showingPlcHdr/>
        <w:text/>
      </w:sdtPr>
      <w:sdtEndPr/>
      <w:sdtContent>
        <w:p w14:paraId="6AED1C17" w14:textId="52B40CA2" w:rsidR="00D568C8" w:rsidRDefault="00D568C8" w:rsidP="00D568C8">
          <w:pPr>
            <w:pStyle w:val="Guidebody"/>
          </w:pPr>
          <w:r w:rsidRPr="00815A2B">
            <w:rPr>
              <w:rStyle w:val="PlaceholderText"/>
            </w:rPr>
            <w:t>Click or tap here to enter text.</w:t>
          </w:r>
        </w:p>
      </w:sdtContent>
    </w:sdt>
    <w:p w14:paraId="5EF7A5CB" w14:textId="3FFBEC31" w:rsidR="00D568C8" w:rsidRDefault="00D568C8" w:rsidP="00755C26">
      <w:pPr>
        <w:pStyle w:val="GuideH4"/>
      </w:pPr>
      <w:r>
        <w:t>Is this idea being developed or proposed in collaboration with others?</w:t>
      </w:r>
    </w:p>
    <w:p w14:paraId="40E02632" w14:textId="5AC809C4" w:rsidR="00D568C8" w:rsidRDefault="00F24E06" w:rsidP="00D568C8">
      <w:pPr>
        <w:pStyle w:val="Guidebody"/>
      </w:pPr>
      <w:sdt>
        <w:sdtPr>
          <w:id w:val="2047250763"/>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Yes</w:t>
      </w:r>
    </w:p>
    <w:p w14:paraId="7A73EDC5" w14:textId="43694B30" w:rsidR="00D568C8" w:rsidRDefault="00F24E06" w:rsidP="00D568C8">
      <w:pPr>
        <w:pStyle w:val="Guidebody"/>
      </w:pPr>
      <w:sdt>
        <w:sdtPr>
          <w:id w:val="-1053540702"/>
          <w14:checkbox>
            <w14:checked w14:val="0"/>
            <w14:checkedState w14:val="2612" w14:font="MS Gothic"/>
            <w14:uncheckedState w14:val="2610" w14:font="MS Gothic"/>
          </w14:checkbox>
        </w:sdtPr>
        <w:sdtEndPr/>
        <w:sdtContent>
          <w:r w:rsidR="00D568C8">
            <w:rPr>
              <w:rFonts w:ascii="MS Gothic" w:eastAsia="MS Gothic" w:hAnsi="MS Gothic" w:hint="eastAsia"/>
            </w:rPr>
            <w:t>☐</w:t>
          </w:r>
        </w:sdtContent>
      </w:sdt>
      <w:r w:rsidR="00D568C8">
        <w:t xml:space="preserve"> No</w:t>
      </w:r>
    </w:p>
    <w:p w14:paraId="150F9A8E" w14:textId="042D2EDA" w:rsidR="00D568C8" w:rsidRDefault="00D568C8" w:rsidP="00D568C8">
      <w:pPr>
        <w:pStyle w:val="Guidebody"/>
      </w:pPr>
      <w:r>
        <w:t>If yes, please give brief details (up to 500 characters)</w:t>
      </w:r>
    </w:p>
    <w:sdt>
      <w:sdtPr>
        <w:id w:val="-769542556"/>
        <w:placeholder>
          <w:docPart w:val="DefaultPlaceholder_-1854013440"/>
        </w:placeholder>
        <w:showingPlcHdr/>
        <w:text/>
      </w:sdtPr>
      <w:sdtEndPr/>
      <w:sdtContent>
        <w:p w14:paraId="54636597" w14:textId="430A8455" w:rsidR="00755C26" w:rsidRDefault="00755C26" w:rsidP="00D568C8">
          <w:pPr>
            <w:pStyle w:val="Guidebody"/>
          </w:pPr>
          <w:r w:rsidRPr="00815A2B">
            <w:rPr>
              <w:rStyle w:val="PlaceholderText"/>
            </w:rPr>
            <w:t>Click or tap here to enter text.</w:t>
          </w:r>
        </w:p>
      </w:sdtContent>
    </w:sdt>
    <w:p w14:paraId="02270E61" w14:textId="187D26EE" w:rsidR="00755C26" w:rsidRDefault="00755C26" w:rsidP="00755C26">
      <w:pPr>
        <w:pStyle w:val="GuideH4"/>
      </w:pPr>
      <w:r>
        <w:t xml:space="preserve">Do you have a specific timescale or preferred dates in mind? </w:t>
      </w:r>
    </w:p>
    <w:p w14:paraId="26623F83" w14:textId="58973F30" w:rsidR="00755C26" w:rsidRDefault="00755C26" w:rsidP="00D568C8">
      <w:pPr>
        <w:pStyle w:val="Guidebody"/>
      </w:pPr>
      <w:r>
        <w:t>(up to 300 characters)</w:t>
      </w:r>
    </w:p>
    <w:sdt>
      <w:sdtPr>
        <w:id w:val="-1380010593"/>
        <w:placeholder>
          <w:docPart w:val="DefaultPlaceholder_-1854013440"/>
        </w:placeholder>
        <w:showingPlcHdr/>
        <w:text/>
      </w:sdtPr>
      <w:sdtEndPr/>
      <w:sdtContent>
        <w:p w14:paraId="4487445C" w14:textId="78F106C3" w:rsidR="00755C26" w:rsidRDefault="00755C26" w:rsidP="00D568C8">
          <w:pPr>
            <w:pStyle w:val="Guidebody"/>
          </w:pPr>
          <w:r w:rsidRPr="00815A2B">
            <w:rPr>
              <w:rStyle w:val="PlaceholderText"/>
            </w:rPr>
            <w:t>Click or tap here to enter text.</w:t>
          </w:r>
        </w:p>
      </w:sdtContent>
    </w:sdt>
    <w:p w14:paraId="51C4372A" w14:textId="15BAF302" w:rsidR="00755C26" w:rsidRDefault="00755C26" w:rsidP="00755C26">
      <w:pPr>
        <w:pStyle w:val="GuideH4"/>
      </w:pPr>
      <w:r>
        <w:t>Do you have or plan to apply for funding to support this?</w:t>
      </w:r>
    </w:p>
    <w:p w14:paraId="40C952DF" w14:textId="4CB71AFF" w:rsidR="00755C26" w:rsidRDefault="00755C26" w:rsidP="00D568C8">
      <w:pPr>
        <w:pStyle w:val="Guidebody"/>
      </w:pPr>
      <w:r>
        <w:t>(up to 300 characters)</w:t>
      </w:r>
    </w:p>
    <w:sdt>
      <w:sdtPr>
        <w:id w:val="-1028871801"/>
        <w:placeholder>
          <w:docPart w:val="DefaultPlaceholder_-1854013440"/>
        </w:placeholder>
        <w:showingPlcHdr/>
        <w:text/>
      </w:sdtPr>
      <w:sdtEndPr/>
      <w:sdtContent>
        <w:p w14:paraId="6300FCF8" w14:textId="790D81A6" w:rsidR="00755C26" w:rsidRPr="00D568C8" w:rsidRDefault="00755C26" w:rsidP="00D568C8">
          <w:pPr>
            <w:pStyle w:val="Guidebody"/>
          </w:pPr>
          <w:r w:rsidRPr="00815A2B">
            <w:rPr>
              <w:rStyle w:val="PlaceholderText"/>
            </w:rPr>
            <w:t>Click or tap here to enter text.</w:t>
          </w:r>
        </w:p>
      </w:sdtContent>
    </w:sdt>
    <w:sectPr w:rsidR="00755C26" w:rsidRPr="00D568C8" w:rsidSect="00F9316F">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DCB4A" w14:textId="77777777" w:rsidR="00406D7E" w:rsidRDefault="00406D7E" w:rsidP="00911D56">
      <w:pPr>
        <w:spacing w:after="0" w:line="240" w:lineRule="auto"/>
      </w:pPr>
      <w:r>
        <w:separator/>
      </w:r>
    </w:p>
  </w:endnote>
  <w:endnote w:type="continuationSeparator" w:id="0">
    <w:p w14:paraId="7AFE32AE" w14:textId="77777777" w:rsidR="00406D7E" w:rsidRDefault="00406D7E" w:rsidP="0091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altName w:val="Arial"/>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816856"/>
      <w:docPartObj>
        <w:docPartGallery w:val="Page Numbers (Bottom of Page)"/>
        <w:docPartUnique/>
      </w:docPartObj>
    </w:sdtPr>
    <w:sdtEndPr>
      <w:rPr>
        <w:rFonts w:ascii="Georgia" w:hAnsi="Georgia"/>
        <w:noProof/>
      </w:rPr>
    </w:sdtEndPr>
    <w:sdtContent>
      <w:p w14:paraId="48D73023" w14:textId="77777777" w:rsidR="00F9316F" w:rsidRDefault="00F9316F" w:rsidP="00F9316F">
        <w:pPr>
          <w:pStyle w:val="Footer"/>
          <w:pBdr>
            <w:top w:val="single" w:sz="4" w:space="0" w:color="auto"/>
          </w:pBdr>
          <w:jc w:val="center"/>
        </w:pPr>
      </w:p>
      <w:p w14:paraId="025E89D5" w14:textId="77777777" w:rsidR="00F9316F" w:rsidRPr="009F5846" w:rsidRDefault="00F9316F" w:rsidP="00F9316F">
        <w:pPr>
          <w:pStyle w:val="Footer"/>
          <w:jc w:val="center"/>
          <w:rPr>
            <w:rFonts w:ascii="Georgia" w:hAnsi="Georgia"/>
            <w:noProof/>
            <w:szCs w:val="24"/>
          </w:rPr>
        </w:pPr>
        <w:r w:rsidRPr="009F5846">
          <w:rPr>
            <w:rFonts w:ascii="Georgia" w:hAnsi="Georgia"/>
            <w:szCs w:val="24"/>
          </w:rPr>
          <w:fldChar w:fldCharType="begin"/>
        </w:r>
        <w:r w:rsidRPr="009F5846">
          <w:rPr>
            <w:rFonts w:ascii="Georgia" w:hAnsi="Georgia"/>
            <w:szCs w:val="24"/>
          </w:rPr>
          <w:instrText xml:space="preserve"> PAGE   \* MERGEFORMAT </w:instrText>
        </w:r>
        <w:r w:rsidRPr="009F5846">
          <w:rPr>
            <w:rFonts w:ascii="Georgia" w:hAnsi="Georgia"/>
            <w:szCs w:val="24"/>
          </w:rPr>
          <w:fldChar w:fldCharType="separate"/>
        </w:r>
        <w:r>
          <w:rPr>
            <w:rFonts w:ascii="Georgia" w:hAnsi="Georgia"/>
            <w:szCs w:val="24"/>
          </w:rPr>
          <w:t>1</w:t>
        </w:r>
        <w:r w:rsidRPr="009F5846">
          <w:rPr>
            <w:rFonts w:ascii="Georgia" w:hAnsi="Georgia"/>
            <w:noProof/>
            <w:szCs w:val="24"/>
          </w:rPr>
          <w:fldChar w:fldCharType="end"/>
        </w:r>
      </w:p>
      <w:p w14:paraId="7FDA5F0E" w14:textId="77777777" w:rsidR="00F9316F" w:rsidRPr="009F5846" w:rsidRDefault="00F24E06" w:rsidP="00F9316F">
        <w:pPr>
          <w:pStyle w:val="Footer"/>
          <w:jc w:val="center"/>
          <w:rPr>
            <w:rFonts w:ascii="Georgia" w:hAnsi="Georgia"/>
            <w:noProof/>
          </w:rPr>
        </w:pPr>
      </w:p>
    </w:sdtContent>
  </w:sdt>
  <w:p w14:paraId="777DA282" w14:textId="77777777" w:rsidR="00F9316F" w:rsidRPr="009F5846" w:rsidRDefault="00F9316F" w:rsidP="00F9316F">
    <w:pPr>
      <w:pStyle w:val="Footer"/>
      <w:jc w:val="center"/>
      <w:rPr>
        <w:rFonts w:ascii="Georgia" w:hAnsi="Georgia"/>
        <w:sz w:val="16"/>
        <w:szCs w:val="16"/>
      </w:rPr>
    </w:pPr>
    <w:r w:rsidRPr="009F5846">
      <w:rPr>
        <w:rFonts w:ascii="Georgia" w:hAnsi="Georgia" w:cs="Palatino-Roman"/>
        <w:sz w:val="16"/>
        <w:szCs w:val="16"/>
      </w:rPr>
      <w:t>The University of St Andrews is a charity registered in Scotland, No: SC013532</w:t>
    </w:r>
  </w:p>
  <w:p w14:paraId="62460FF1" w14:textId="77777777" w:rsidR="00F9316F" w:rsidRDefault="00F93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4685202"/>
      <w:docPartObj>
        <w:docPartGallery w:val="Page Numbers (Bottom of Page)"/>
        <w:docPartUnique/>
      </w:docPartObj>
    </w:sdtPr>
    <w:sdtEndPr>
      <w:rPr>
        <w:rFonts w:ascii="Georgia" w:hAnsi="Georgia"/>
        <w:noProof/>
      </w:rPr>
    </w:sdtEndPr>
    <w:sdtContent>
      <w:p w14:paraId="1FEFC8B8" w14:textId="77777777" w:rsidR="00F9316F" w:rsidRDefault="00F9316F" w:rsidP="00F9316F">
        <w:pPr>
          <w:pStyle w:val="Footer"/>
          <w:pBdr>
            <w:top w:val="single" w:sz="4" w:space="0" w:color="auto"/>
          </w:pBdr>
          <w:jc w:val="center"/>
        </w:pPr>
      </w:p>
      <w:p w14:paraId="4CF3FAFB" w14:textId="77777777" w:rsidR="00F9316F" w:rsidRPr="009F5846" w:rsidRDefault="00F9316F" w:rsidP="00F9316F">
        <w:pPr>
          <w:pStyle w:val="Footer"/>
          <w:jc w:val="center"/>
          <w:rPr>
            <w:rFonts w:ascii="Georgia" w:hAnsi="Georgia"/>
            <w:noProof/>
            <w:szCs w:val="24"/>
          </w:rPr>
        </w:pPr>
        <w:r w:rsidRPr="009F5846">
          <w:rPr>
            <w:rFonts w:ascii="Georgia" w:hAnsi="Georgia"/>
            <w:szCs w:val="24"/>
          </w:rPr>
          <w:fldChar w:fldCharType="begin"/>
        </w:r>
        <w:r w:rsidRPr="009F5846">
          <w:rPr>
            <w:rFonts w:ascii="Georgia" w:hAnsi="Georgia"/>
            <w:szCs w:val="24"/>
          </w:rPr>
          <w:instrText xml:space="preserve"> PAGE   \* MERGEFORMAT </w:instrText>
        </w:r>
        <w:r w:rsidRPr="009F5846">
          <w:rPr>
            <w:rFonts w:ascii="Georgia" w:hAnsi="Georgia"/>
            <w:szCs w:val="24"/>
          </w:rPr>
          <w:fldChar w:fldCharType="separate"/>
        </w:r>
        <w:r>
          <w:rPr>
            <w:rFonts w:ascii="Georgia" w:hAnsi="Georgia"/>
            <w:szCs w:val="24"/>
          </w:rPr>
          <w:t>1</w:t>
        </w:r>
        <w:r w:rsidRPr="009F5846">
          <w:rPr>
            <w:rFonts w:ascii="Georgia" w:hAnsi="Georgia"/>
            <w:noProof/>
            <w:szCs w:val="24"/>
          </w:rPr>
          <w:fldChar w:fldCharType="end"/>
        </w:r>
      </w:p>
      <w:p w14:paraId="46F05B9B" w14:textId="77777777" w:rsidR="00F9316F" w:rsidRPr="009F5846" w:rsidRDefault="00F24E06" w:rsidP="00F9316F">
        <w:pPr>
          <w:pStyle w:val="Footer"/>
          <w:jc w:val="center"/>
          <w:rPr>
            <w:rFonts w:ascii="Georgia" w:hAnsi="Georgia"/>
            <w:noProof/>
          </w:rPr>
        </w:pPr>
      </w:p>
    </w:sdtContent>
  </w:sdt>
  <w:p w14:paraId="0DF71CC8" w14:textId="77777777" w:rsidR="00F9316F" w:rsidRPr="009F5846" w:rsidRDefault="00F9316F" w:rsidP="00F9316F">
    <w:pPr>
      <w:pStyle w:val="Footer"/>
      <w:jc w:val="center"/>
      <w:rPr>
        <w:rFonts w:ascii="Georgia" w:hAnsi="Georgia"/>
        <w:sz w:val="16"/>
        <w:szCs w:val="16"/>
      </w:rPr>
    </w:pPr>
    <w:r w:rsidRPr="009F5846">
      <w:rPr>
        <w:rFonts w:ascii="Georgia" w:hAnsi="Georgia" w:cs="Palatino-Roman"/>
        <w:sz w:val="16"/>
        <w:szCs w:val="16"/>
      </w:rPr>
      <w:t>The University of St Andrews is a charity registered in Scotland, No: SC013532</w:t>
    </w:r>
  </w:p>
  <w:p w14:paraId="57D19FE4" w14:textId="77777777" w:rsidR="00F9316F" w:rsidRDefault="00F93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87CB4" w14:textId="77777777" w:rsidR="00406D7E" w:rsidRDefault="00406D7E" w:rsidP="00911D56">
      <w:pPr>
        <w:spacing w:after="0" w:line="240" w:lineRule="auto"/>
      </w:pPr>
      <w:r>
        <w:separator/>
      </w:r>
    </w:p>
  </w:footnote>
  <w:footnote w:type="continuationSeparator" w:id="0">
    <w:p w14:paraId="68956EF3" w14:textId="77777777" w:rsidR="00406D7E" w:rsidRDefault="00406D7E" w:rsidP="00911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2DAF8" w14:textId="224F6875" w:rsidR="00911D56" w:rsidRDefault="00911D56" w:rsidP="00911D56">
    <w:pPr>
      <w:pStyle w:val="Header"/>
      <w:jc w:val="center"/>
    </w:pPr>
  </w:p>
  <w:p w14:paraId="59AF7705" w14:textId="77777777" w:rsidR="00F9316F" w:rsidRDefault="00F9316F" w:rsidP="00911D56">
    <w:pPr>
      <w:pStyle w:val="Header"/>
      <w:jc w:val="center"/>
    </w:pPr>
  </w:p>
  <w:p w14:paraId="2799355A" w14:textId="77777777" w:rsidR="00F9316F" w:rsidRDefault="00F9316F" w:rsidP="00911D5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BE5FC" w14:textId="751D75D9" w:rsidR="00F9316F" w:rsidRDefault="00F9316F" w:rsidP="00F9316F">
    <w:pPr>
      <w:pStyle w:val="Header"/>
      <w:jc w:val="center"/>
    </w:pPr>
    <w:r>
      <w:rPr>
        <w:noProof/>
      </w:rPr>
      <w:drawing>
        <wp:inline distT="0" distB="0" distL="0" distR="0" wp14:anchorId="0625CDAA" wp14:editId="4351D39C">
          <wp:extent cx="3409950" cy="1058521"/>
          <wp:effectExtent l="0" t="0" r="0" b="0"/>
          <wp:docPr id="10418757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4431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890" cy="1060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127BA"/>
    <w:multiLevelType w:val="hybridMultilevel"/>
    <w:tmpl w:val="A10C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4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31"/>
    <w:rsid w:val="00021F36"/>
    <w:rsid w:val="00044DC3"/>
    <w:rsid w:val="000A2A6E"/>
    <w:rsid w:val="000B00A1"/>
    <w:rsid w:val="000D2A9B"/>
    <w:rsid w:val="00121E90"/>
    <w:rsid w:val="00122D1B"/>
    <w:rsid w:val="00141A6C"/>
    <w:rsid w:val="00183CEE"/>
    <w:rsid w:val="001B57B9"/>
    <w:rsid w:val="00240353"/>
    <w:rsid w:val="002A32D8"/>
    <w:rsid w:val="002B22CC"/>
    <w:rsid w:val="002C7B71"/>
    <w:rsid w:val="002E5EFA"/>
    <w:rsid w:val="00310347"/>
    <w:rsid w:val="00394EF5"/>
    <w:rsid w:val="003F701F"/>
    <w:rsid w:val="00406D7E"/>
    <w:rsid w:val="00466DCA"/>
    <w:rsid w:val="00506168"/>
    <w:rsid w:val="005A1A65"/>
    <w:rsid w:val="0067086E"/>
    <w:rsid w:val="006B39F3"/>
    <w:rsid w:val="006C5B31"/>
    <w:rsid w:val="00705ACD"/>
    <w:rsid w:val="00733AB3"/>
    <w:rsid w:val="0073530F"/>
    <w:rsid w:val="00755C26"/>
    <w:rsid w:val="0077223B"/>
    <w:rsid w:val="00783916"/>
    <w:rsid w:val="00793536"/>
    <w:rsid w:val="00845F4F"/>
    <w:rsid w:val="008C5419"/>
    <w:rsid w:val="008E198C"/>
    <w:rsid w:val="00911D56"/>
    <w:rsid w:val="00A737B8"/>
    <w:rsid w:val="00B13FEC"/>
    <w:rsid w:val="00BB43C4"/>
    <w:rsid w:val="00C2504F"/>
    <w:rsid w:val="00CC7781"/>
    <w:rsid w:val="00CF2625"/>
    <w:rsid w:val="00D568C8"/>
    <w:rsid w:val="00DD24F7"/>
    <w:rsid w:val="00F105B0"/>
    <w:rsid w:val="00F24E06"/>
    <w:rsid w:val="00F93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776CC"/>
  <w15:chartTrackingRefBased/>
  <w15:docId w15:val="{358C9090-0B76-4C98-827E-97B90FE9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91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78391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83916"/>
    <w:pPr>
      <w:keepNext/>
      <w:keepLines/>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6C5B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5B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5B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5B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5B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5B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title">
    <w:name w:val="Guide title"/>
    <w:basedOn w:val="Heading1"/>
    <w:next w:val="Heading2"/>
    <w:link w:val="GuidetitleChar"/>
    <w:qFormat/>
    <w:rsid w:val="00783916"/>
    <w:rPr>
      <w:rFonts w:ascii="PT Sans" w:hAnsi="PT Sans"/>
      <w:b/>
      <w:bCs/>
      <w:color w:val="000000" w:themeColor="text1"/>
      <w:sz w:val="44"/>
    </w:rPr>
  </w:style>
  <w:style w:type="character" w:customStyle="1" w:styleId="GuidetitleChar">
    <w:name w:val="Guide title Char"/>
    <w:basedOn w:val="Heading1Char"/>
    <w:link w:val="Guidetitle"/>
    <w:rsid w:val="00783916"/>
    <w:rPr>
      <w:rFonts w:ascii="PT Sans" w:eastAsiaTheme="majorEastAsia" w:hAnsi="PT Sans" w:cstheme="majorBidi"/>
      <w:b/>
      <w:bCs/>
      <w:color w:val="000000" w:themeColor="text1"/>
      <w:sz w:val="44"/>
      <w:szCs w:val="32"/>
    </w:rPr>
  </w:style>
  <w:style w:type="character" w:customStyle="1" w:styleId="Heading1Char">
    <w:name w:val="Heading 1 Char"/>
    <w:basedOn w:val="DefaultParagraphFont"/>
    <w:link w:val="Heading1"/>
    <w:uiPriority w:val="9"/>
    <w:rsid w:val="0078391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83916"/>
    <w:rPr>
      <w:rFonts w:asciiTheme="majorHAnsi" w:eastAsiaTheme="majorEastAsia" w:hAnsiTheme="majorHAnsi" w:cstheme="majorBidi"/>
      <w:color w:val="0F4761" w:themeColor="accent1" w:themeShade="BF"/>
      <w:sz w:val="26"/>
      <w:szCs w:val="26"/>
    </w:rPr>
  </w:style>
  <w:style w:type="paragraph" w:customStyle="1" w:styleId="Guidesummary">
    <w:name w:val="Guide summary"/>
    <w:basedOn w:val="Normal"/>
    <w:link w:val="GuidesummaryChar"/>
    <w:qFormat/>
    <w:rsid w:val="00783916"/>
    <w:rPr>
      <w:rFonts w:ascii="PT Sans" w:hAnsi="PT Sans"/>
      <w:color w:val="000000" w:themeColor="text1"/>
      <w:sz w:val="36"/>
    </w:rPr>
  </w:style>
  <w:style w:type="character" w:customStyle="1" w:styleId="GuidesummaryChar">
    <w:name w:val="Guide summary Char"/>
    <w:basedOn w:val="DefaultParagraphFont"/>
    <w:link w:val="Guidesummary"/>
    <w:rsid w:val="00783916"/>
    <w:rPr>
      <w:rFonts w:ascii="PT Sans" w:hAnsi="PT Sans"/>
      <w:color w:val="000000" w:themeColor="text1"/>
      <w:sz w:val="36"/>
    </w:rPr>
  </w:style>
  <w:style w:type="paragraph" w:customStyle="1" w:styleId="GuideH1">
    <w:name w:val="Guide H1"/>
    <w:basedOn w:val="Heading1"/>
    <w:next w:val="Guidebody"/>
    <w:link w:val="GuideH1Char"/>
    <w:qFormat/>
    <w:rsid w:val="00845F4F"/>
    <w:rPr>
      <w:rFonts w:ascii="PT Sans" w:hAnsi="PT Sans"/>
      <w:b/>
      <w:color w:val="000000" w:themeColor="text1"/>
      <w:sz w:val="48"/>
    </w:rPr>
  </w:style>
  <w:style w:type="character" w:customStyle="1" w:styleId="GuideH1Char">
    <w:name w:val="Guide H1 Char"/>
    <w:basedOn w:val="Heading1Char"/>
    <w:link w:val="GuideH1"/>
    <w:rsid w:val="00845F4F"/>
    <w:rPr>
      <w:rFonts w:ascii="PT Sans" w:eastAsiaTheme="majorEastAsia" w:hAnsi="PT Sans" w:cstheme="majorBidi"/>
      <w:b/>
      <w:color w:val="000000" w:themeColor="text1"/>
      <w:sz w:val="48"/>
      <w:szCs w:val="32"/>
    </w:rPr>
  </w:style>
  <w:style w:type="paragraph" w:customStyle="1" w:styleId="GuideH2">
    <w:name w:val="Guide H2"/>
    <w:basedOn w:val="Heading2"/>
    <w:next w:val="Guidebody"/>
    <w:link w:val="GuideH2Char"/>
    <w:qFormat/>
    <w:rsid w:val="00845F4F"/>
    <w:rPr>
      <w:rFonts w:ascii="PT Sans" w:hAnsi="PT Sans"/>
      <w:b/>
      <w:color w:val="000000" w:themeColor="text1"/>
      <w:sz w:val="40"/>
    </w:rPr>
  </w:style>
  <w:style w:type="character" w:customStyle="1" w:styleId="GuideH2Char">
    <w:name w:val="Guide H2 Char"/>
    <w:basedOn w:val="Heading2Char"/>
    <w:link w:val="GuideH2"/>
    <w:rsid w:val="00845F4F"/>
    <w:rPr>
      <w:rFonts w:ascii="PT Sans" w:eastAsiaTheme="majorEastAsia" w:hAnsi="PT Sans" w:cstheme="majorBidi"/>
      <w:b/>
      <w:color w:val="000000" w:themeColor="text1"/>
      <w:sz w:val="40"/>
      <w:szCs w:val="26"/>
    </w:rPr>
  </w:style>
  <w:style w:type="paragraph" w:customStyle="1" w:styleId="GuideH3">
    <w:name w:val="Guide H3"/>
    <w:basedOn w:val="Heading3"/>
    <w:next w:val="Guidebody"/>
    <w:link w:val="GuideH3Char"/>
    <w:qFormat/>
    <w:rsid w:val="00845F4F"/>
    <w:rPr>
      <w:rFonts w:ascii="PT Sans" w:hAnsi="PT Sans"/>
      <w:b/>
      <w:color w:val="000000" w:themeColor="text1"/>
      <w:sz w:val="36"/>
    </w:rPr>
  </w:style>
  <w:style w:type="character" w:customStyle="1" w:styleId="GuideH3Char">
    <w:name w:val="Guide H3 Char"/>
    <w:basedOn w:val="Heading3Char"/>
    <w:link w:val="GuideH3"/>
    <w:rsid w:val="00845F4F"/>
    <w:rPr>
      <w:rFonts w:ascii="PT Sans" w:eastAsiaTheme="majorEastAsia" w:hAnsi="PT Sans" w:cstheme="majorBidi"/>
      <w:b/>
      <w:color w:val="000000" w:themeColor="text1"/>
      <w:sz w:val="36"/>
      <w:szCs w:val="24"/>
    </w:rPr>
  </w:style>
  <w:style w:type="character" w:customStyle="1" w:styleId="Heading3Char">
    <w:name w:val="Heading 3 Char"/>
    <w:basedOn w:val="DefaultParagraphFont"/>
    <w:link w:val="Heading3"/>
    <w:uiPriority w:val="9"/>
    <w:semiHidden/>
    <w:rsid w:val="00783916"/>
    <w:rPr>
      <w:rFonts w:asciiTheme="majorHAnsi" w:eastAsiaTheme="majorEastAsia" w:hAnsiTheme="majorHAnsi" w:cstheme="majorBidi"/>
      <w:color w:val="0A2F40" w:themeColor="accent1" w:themeShade="7F"/>
      <w:sz w:val="24"/>
      <w:szCs w:val="24"/>
    </w:rPr>
  </w:style>
  <w:style w:type="paragraph" w:customStyle="1" w:styleId="Guidebody">
    <w:name w:val="Guide body"/>
    <w:basedOn w:val="Normal"/>
    <w:link w:val="GuidebodyChar"/>
    <w:qFormat/>
    <w:rsid w:val="00783916"/>
    <w:rPr>
      <w:rFonts w:ascii="PT Sans" w:hAnsi="PT Sans"/>
    </w:rPr>
  </w:style>
  <w:style w:type="character" w:customStyle="1" w:styleId="GuidebodyChar">
    <w:name w:val="Guide body Char"/>
    <w:basedOn w:val="DefaultParagraphFont"/>
    <w:link w:val="Guidebody"/>
    <w:rsid w:val="00783916"/>
    <w:rPr>
      <w:rFonts w:ascii="PT Sans" w:hAnsi="PT Sans"/>
    </w:rPr>
  </w:style>
  <w:style w:type="paragraph" w:customStyle="1" w:styleId="Guidealert">
    <w:name w:val="Guide alert"/>
    <w:basedOn w:val="Normal"/>
    <w:next w:val="GuideH1"/>
    <w:link w:val="GuidealertChar"/>
    <w:qFormat/>
    <w:rsid w:val="00783916"/>
    <w:rPr>
      <w:rFonts w:ascii="PT Sans" w:hAnsi="PT Sans"/>
      <w:sz w:val="28"/>
    </w:rPr>
  </w:style>
  <w:style w:type="character" w:customStyle="1" w:styleId="GuidealertChar">
    <w:name w:val="Guide alert Char"/>
    <w:basedOn w:val="DefaultParagraphFont"/>
    <w:link w:val="Guidealert"/>
    <w:rsid w:val="00783916"/>
    <w:rPr>
      <w:rFonts w:ascii="PT Sans" w:hAnsi="PT Sans"/>
      <w:sz w:val="28"/>
    </w:rPr>
  </w:style>
  <w:style w:type="paragraph" w:customStyle="1" w:styleId="Guidelink">
    <w:name w:val="Guide link"/>
    <w:basedOn w:val="HTMLAddress"/>
    <w:next w:val="HTMLAddress"/>
    <w:link w:val="GuidelinkChar"/>
    <w:qFormat/>
    <w:rsid w:val="00122D1B"/>
    <w:rPr>
      <w:i w:val="0"/>
      <w:color w:val="0F4761" w:themeColor="accent1" w:themeShade="BF"/>
      <w:u w:val="single"/>
      <w:lang w:eastAsia="en-GB"/>
    </w:rPr>
  </w:style>
  <w:style w:type="character" w:customStyle="1" w:styleId="GuidelinkChar">
    <w:name w:val="Guide link Char"/>
    <w:basedOn w:val="HTMLAddressChar"/>
    <w:link w:val="Guidelink"/>
    <w:rsid w:val="00122D1B"/>
    <w:rPr>
      <w:i w:val="0"/>
      <w:iCs/>
      <w:color w:val="0F4761" w:themeColor="accent1" w:themeShade="BF"/>
      <w:u w:val="single"/>
      <w:lang w:eastAsia="en-GB"/>
    </w:rPr>
  </w:style>
  <w:style w:type="paragraph" w:styleId="HTMLAddress">
    <w:name w:val="HTML Address"/>
    <w:basedOn w:val="Normal"/>
    <w:link w:val="HTMLAddressChar"/>
    <w:uiPriority w:val="99"/>
    <w:semiHidden/>
    <w:unhideWhenUsed/>
    <w:rsid w:val="002A32D8"/>
    <w:pPr>
      <w:spacing w:after="0" w:line="240" w:lineRule="auto"/>
    </w:pPr>
    <w:rPr>
      <w:i/>
      <w:iCs/>
    </w:rPr>
  </w:style>
  <w:style w:type="character" w:customStyle="1" w:styleId="HTMLAddressChar">
    <w:name w:val="HTML Address Char"/>
    <w:basedOn w:val="DefaultParagraphFont"/>
    <w:link w:val="HTMLAddress"/>
    <w:uiPriority w:val="99"/>
    <w:semiHidden/>
    <w:rsid w:val="002A32D8"/>
    <w:rPr>
      <w:i/>
      <w:iCs/>
    </w:rPr>
  </w:style>
  <w:style w:type="paragraph" w:customStyle="1" w:styleId="GuideH4">
    <w:name w:val="Guide H4"/>
    <w:basedOn w:val="GuideH3"/>
    <w:link w:val="GuideH4Char"/>
    <w:qFormat/>
    <w:rsid w:val="00506168"/>
    <w:rPr>
      <w:sz w:val="28"/>
    </w:rPr>
  </w:style>
  <w:style w:type="character" w:customStyle="1" w:styleId="GuideH4Char">
    <w:name w:val="Guide H4 Char"/>
    <w:basedOn w:val="GuideH3Char"/>
    <w:link w:val="GuideH4"/>
    <w:rsid w:val="00506168"/>
    <w:rPr>
      <w:rFonts w:ascii="PT Sans" w:eastAsiaTheme="majorEastAsia" w:hAnsi="PT Sans" w:cstheme="majorBidi"/>
      <w:b/>
      <w:color w:val="000000" w:themeColor="text1"/>
      <w:sz w:val="28"/>
      <w:szCs w:val="24"/>
    </w:rPr>
  </w:style>
  <w:style w:type="paragraph" w:customStyle="1" w:styleId="StAHeading1">
    <w:name w:val="StA Heading 1"/>
    <w:basedOn w:val="Heading1"/>
    <w:link w:val="StAHeading1Char"/>
    <w:qFormat/>
    <w:rsid w:val="00044DC3"/>
    <w:pPr>
      <w:spacing w:before="400" w:after="40" w:line="240" w:lineRule="auto"/>
    </w:pPr>
    <w:rPr>
      <w:rFonts w:ascii="PT Sans" w:hAnsi="PT Sans"/>
      <w:b/>
      <w:color w:val="0A2F41" w:themeColor="accent1" w:themeShade="80"/>
      <w:sz w:val="56"/>
      <w:szCs w:val="36"/>
    </w:rPr>
  </w:style>
  <w:style w:type="character" w:customStyle="1" w:styleId="StAHeading1Char">
    <w:name w:val="StA Heading 1 Char"/>
    <w:basedOn w:val="Heading1Char"/>
    <w:link w:val="StAHeading1"/>
    <w:rsid w:val="00044DC3"/>
    <w:rPr>
      <w:rFonts w:ascii="PT Sans" w:eastAsiaTheme="majorEastAsia" w:hAnsi="PT Sans" w:cstheme="majorBidi"/>
      <w:b/>
      <w:color w:val="0A2F41" w:themeColor="accent1" w:themeShade="80"/>
      <w:sz w:val="56"/>
      <w:szCs w:val="36"/>
    </w:rPr>
  </w:style>
  <w:style w:type="paragraph" w:customStyle="1" w:styleId="Test">
    <w:name w:val="Test"/>
    <w:basedOn w:val="Heading1"/>
    <w:link w:val="TestChar"/>
    <w:qFormat/>
    <w:rsid w:val="00733AB3"/>
    <w:rPr>
      <w:color w:val="BF4E14" w:themeColor="accent2" w:themeShade="BF"/>
      <w:sz w:val="72"/>
    </w:rPr>
  </w:style>
  <w:style w:type="character" w:customStyle="1" w:styleId="TestChar">
    <w:name w:val="Test Char"/>
    <w:basedOn w:val="Heading1Char"/>
    <w:link w:val="Test"/>
    <w:rsid w:val="00733AB3"/>
    <w:rPr>
      <w:rFonts w:asciiTheme="majorHAnsi" w:eastAsiaTheme="majorEastAsia" w:hAnsiTheme="majorHAnsi" w:cstheme="majorBidi"/>
      <w:color w:val="BF4E14" w:themeColor="accent2" w:themeShade="BF"/>
      <w:sz w:val="72"/>
      <w:szCs w:val="32"/>
    </w:rPr>
  </w:style>
  <w:style w:type="paragraph" w:customStyle="1" w:styleId="TestH1">
    <w:name w:val="Test H1"/>
    <w:basedOn w:val="Heading1"/>
    <w:link w:val="TestH1Char"/>
    <w:qFormat/>
    <w:rsid w:val="00733AB3"/>
    <w:rPr>
      <w:rFonts w:ascii="PT Sans" w:hAnsi="PT Sans" w:cs="Arial"/>
      <w:b/>
      <w:color w:val="000000" w:themeColor="text1"/>
      <w:sz w:val="72"/>
      <w:szCs w:val="24"/>
    </w:rPr>
  </w:style>
  <w:style w:type="character" w:customStyle="1" w:styleId="TestH1Char">
    <w:name w:val="Test H1 Char"/>
    <w:basedOn w:val="Heading1Char"/>
    <w:link w:val="TestH1"/>
    <w:rsid w:val="00733AB3"/>
    <w:rPr>
      <w:rFonts w:ascii="PT Sans" w:eastAsiaTheme="majorEastAsia" w:hAnsi="PT Sans" w:cs="Arial"/>
      <w:b/>
      <w:color w:val="000000" w:themeColor="text1"/>
      <w:sz w:val="72"/>
      <w:szCs w:val="24"/>
    </w:rPr>
  </w:style>
  <w:style w:type="character" w:customStyle="1" w:styleId="Heading4Char">
    <w:name w:val="Heading 4 Char"/>
    <w:basedOn w:val="DefaultParagraphFont"/>
    <w:link w:val="Heading4"/>
    <w:uiPriority w:val="9"/>
    <w:semiHidden/>
    <w:rsid w:val="006C5B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5B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5B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5B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5B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5B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5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B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B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5B31"/>
    <w:pPr>
      <w:spacing w:before="160"/>
      <w:jc w:val="center"/>
    </w:pPr>
    <w:rPr>
      <w:i/>
      <w:iCs/>
      <w:color w:val="404040" w:themeColor="text1" w:themeTint="BF"/>
    </w:rPr>
  </w:style>
  <w:style w:type="character" w:customStyle="1" w:styleId="QuoteChar">
    <w:name w:val="Quote Char"/>
    <w:basedOn w:val="DefaultParagraphFont"/>
    <w:link w:val="Quote"/>
    <w:uiPriority w:val="29"/>
    <w:rsid w:val="006C5B31"/>
    <w:rPr>
      <w:i/>
      <w:iCs/>
      <w:color w:val="404040" w:themeColor="text1" w:themeTint="BF"/>
    </w:rPr>
  </w:style>
  <w:style w:type="paragraph" w:styleId="ListParagraph">
    <w:name w:val="List Paragraph"/>
    <w:basedOn w:val="Normal"/>
    <w:uiPriority w:val="34"/>
    <w:qFormat/>
    <w:rsid w:val="006C5B31"/>
    <w:pPr>
      <w:ind w:left="720"/>
      <w:contextualSpacing/>
    </w:pPr>
  </w:style>
  <w:style w:type="character" w:styleId="IntenseEmphasis">
    <w:name w:val="Intense Emphasis"/>
    <w:basedOn w:val="DefaultParagraphFont"/>
    <w:uiPriority w:val="21"/>
    <w:qFormat/>
    <w:rsid w:val="006C5B31"/>
    <w:rPr>
      <w:i/>
      <w:iCs/>
      <w:color w:val="0F4761" w:themeColor="accent1" w:themeShade="BF"/>
    </w:rPr>
  </w:style>
  <w:style w:type="paragraph" w:styleId="IntenseQuote">
    <w:name w:val="Intense Quote"/>
    <w:basedOn w:val="Normal"/>
    <w:next w:val="Normal"/>
    <w:link w:val="IntenseQuoteChar"/>
    <w:uiPriority w:val="30"/>
    <w:qFormat/>
    <w:rsid w:val="006C5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B31"/>
    <w:rPr>
      <w:i/>
      <w:iCs/>
      <w:color w:val="0F4761" w:themeColor="accent1" w:themeShade="BF"/>
    </w:rPr>
  </w:style>
  <w:style w:type="character" w:styleId="IntenseReference">
    <w:name w:val="Intense Reference"/>
    <w:basedOn w:val="DefaultParagraphFont"/>
    <w:uiPriority w:val="32"/>
    <w:qFormat/>
    <w:rsid w:val="006C5B31"/>
    <w:rPr>
      <w:b/>
      <w:bCs/>
      <w:smallCaps/>
      <w:color w:val="0F4761" w:themeColor="accent1" w:themeShade="BF"/>
      <w:spacing w:val="5"/>
    </w:rPr>
  </w:style>
  <w:style w:type="character" w:styleId="PlaceholderText">
    <w:name w:val="Placeholder Text"/>
    <w:basedOn w:val="DefaultParagraphFont"/>
    <w:uiPriority w:val="99"/>
    <w:semiHidden/>
    <w:rsid w:val="006C5B31"/>
    <w:rPr>
      <w:color w:val="666666"/>
    </w:rPr>
  </w:style>
  <w:style w:type="paragraph" w:styleId="Header">
    <w:name w:val="header"/>
    <w:basedOn w:val="Normal"/>
    <w:link w:val="HeaderChar"/>
    <w:uiPriority w:val="99"/>
    <w:unhideWhenUsed/>
    <w:rsid w:val="00911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56"/>
  </w:style>
  <w:style w:type="paragraph" w:styleId="Footer">
    <w:name w:val="footer"/>
    <w:basedOn w:val="Normal"/>
    <w:link w:val="FooterChar"/>
    <w:uiPriority w:val="99"/>
    <w:unhideWhenUsed/>
    <w:rsid w:val="00911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56"/>
  </w:style>
  <w:style w:type="character" w:styleId="Hyperlink">
    <w:name w:val="Hyperlink"/>
    <w:basedOn w:val="DefaultParagraphFont"/>
    <w:uiPriority w:val="99"/>
    <w:unhideWhenUsed/>
    <w:rsid w:val="00DD24F7"/>
    <w:rPr>
      <w:color w:val="467886" w:themeColor="hyperlink"/>
      <w:u w:val="single"/>
    </w:rPr>
  </w:style>
  <w:style w:type="character" w:styleId="UnresolvedMention">
    <w:name w:val="Unresolved Mention"/>
    <w:basedOn w:val="DefaultParagraphFont"/>
    <w:uiPriority w:val="99"/>
    <w:semiHidden/>
    <w:unhideWhenUsed/>
    <w:rsid w:val="00DD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useumenquiries@st-andrew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E010170-CE25-48F1-837E-1F12B213AE5F}"/>
      </w:docPartPr>
      <w:docPartBody>
        <w:p w:rsidR="0033187F" w:rsidRDefault="002716D4">
          <w:r w:rsidRPr="00815A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altName w:val="Arial"/>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D4"/>
    <w:rsid w:val="00121E90"/>
    <w:rsid w:val="002716D4"/>
    <w:rsid w:val="0033187F"/>
    <w:rsid w:val="003F701F"/>
    <w:rsid w:val="0040625E"/>
    <w:rsid w:val="00686E13"/>
    <w:rsid w:val="00B1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8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Museums volunteering form</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Collections and Museums collaborations note of interest form</dc:title>
  <dc:subject/>
  <dc:creator>Dinorah Imrie</dc:creator>
  <cp:keywords/>
  <dc:description/>
  <cp:lastModifiedBy>Dinorah Imrie</cp:lastModifiedBy>
  <cp:revision>10</cp:revision>
  <dcterms:created xsi:type="dcterms:W3CDTF">2024-11-11T21:25:00Z</dcterms:created>
  <dcterms:modified xsi:type="dcterms:W3CDTF">2024-11-12T18:13:00Z</dcterms:modified>
</cp:coreProperties>
</file>