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5770" w14:textId="77777777" w:rsidR="00BF4331" w:rsidRDefault="00BF4331" w:rsidP="00BF6CBE">
      <w:pPr>
        <w:spacing w:before="120" w:after="120"/>
        <w:jc w:val="center"/>
        <w:rPr>
          <w:b/>
          <w:sz w:val="28"/>
        </w:rPr>
      </w:pPr>
    </w:p>
    <w:p w14:paraId="15134D1D" w14:textId="77777777" w:rsidR="00BF4331" w:rsidRDefault="00BF4331" w:rsidP="00BF6CBE">
      <w:pPr>
        <w:spacing w:before="120" w:after="120"/>
        <w:jc w:val="center"/>
        <w:rPr>
          <w:b/>
          <w:sz w:val="28"/>
        </w:rPr>
      </w:pPr>
    </w:p>
    <w:p w14:paraId="20821AE4" w14:textId="77777777"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University of St Andrews</w:t>
      </w:r>
    </w:p>
    <w:p w14:paraId="3A4E7000" w14:textId="77777777" w:rsidR="00BF4331" w:rsidRPr="00696A50" w:rsidRDefault="00BF4331" w:rsidP="00696A50">
      <w:pPr>
        <w:spacing w:before="120" w:after="120"/>
        <w:jc w:val="center"/>
        <w:rPr>
          <w:rFonts w:ascii="Times New Roman" w:hAnsi="Times New Roman" w:cs="Times New Roman"/>
          <w:b/>
          <w:bCs/>
          <w:sz w:val="28"/>
        </w:rPr>
      </w:pPr>
    </w:p>
    <w:p w14:paraId="6E2B7B4D" w14:textId="52CAC08A"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ID4002 Communication and Teaching in Arts &amp; Humanities</w:t>
      </w:r>
    </w:p>
    <w:p w14:paraId="152627DF" w14:textId="77777777" w:rsidR="00BF4331" w:rsidRPr="00696A50" w:rsidRDefault="00BF4331" w:rsidP="00696A50">
      <w:pPr>
        <w:keepNext/>
        <w:jc w:val="center"/>
        <w:outlineLvl w:val="1"/>
        <w:rPr>
          <w:rFonts w:ascii="Times New Roman" w:hAnsi="Times New Roman" w:cs="Times New Roman"/>
          <w:b/>
          <w:bCs/>
          <w:sz w:val="28"/>
        </w:rPr>
      </w:pPr>
    </w:p>
    <w:p w14:paraId="73D442E4" w14:textId="06E2A71B" w:rsidR="00BF4331" w:rsidRPr="00696A50" w:rsidRDefault="00BF4331" w:rsidP="00696A50">
      <w:pPr>
        <w:jc w:val="center"/>
        <w:rPr>
          <w:rFonts w:ascii="Times New Roman" w:hAnsi="Times New Roman" w:cs="Times New Roman"/>
          <w:b/>
          <w:bCs/>
        </w:rPr>
      </w:pPr>
      <w:r w:rsidRPr="00696A50">
        <w:rPr>
          <w:rFonts w:ascii="Times New Roman" w:hAnsi="Times New Roman" w:cs="Times New Roman"/>
          <w:b/>
          <w:bCs/>
        </w:rPr>
        <w:t xml:space="preserve">Semester 1, </w:t>
      </w:r>
      <w:r w:rsidR="00981752" w:rsidRPr="00696A50">
        <w:rPr>
          <w:rFonts w:ascii="Times New Roman" w:hAnsi="Times New Roman" w:cs="Times New Roman"/>
          <w:b/>
          <w:bCs/>
        </w:rPr>
        <w:t>20</w:t>
      </w:r>
      <w:r w:rsidR="1EF5A496" w:rsidRPr="00696A50">
        <w:rPr>
          <w:rFonts w:ascii="Times New Roman" w:hAnsi="Times New Roman" w:cs="Times New Roman"/>
          <w:b/>
          <w:bCs/>
        </w:rPr>
        <w:t>2</w:t>
      </w:r>
      <w:r w:rsidR="009609BB">
        <w:rPr>
          <w:rFonts w:ascii="Times New Roman" w:hAnsi="Times New Roman" w:cs="Times New Roman"/>
          <w:b/>
          <w:bCs/>
        </w:rPr>
        <w:t>5</w:t>
      </w:r>
      <w:r w:rsidR="00981752" w:rsidRPr="00696A50">
        <w:rPr>
          <w:rFonts w:ascii="Times New Roman" w:hAnsi="Times New Roman" w:cs="Times New Roman"/>
          <w:b/>
          <w:bCs/>
        </w:rPr>
        <w:t>-20</w:t>
      </w:r>
      <w:r w:rsidR="00244438" w:rsidRPr="00696A50">
        <w:rPr>
          <w:rFonts w:ascii="Times New Roman" w:hAnsi="Times New Roman" w:cs="Times New Roman"/>
          <w:b/>
          <w:bCs/>
        </w:rPr>
        <w:t>2</w:t>
      </w:r>
      <w:r w:rsidR="009609BB">
        <w:rPr>
          <w:rFonts w:ascii="Times New Roman" w:hAnsi="Times New Roman" w:cs="Times New Roman"/>
          <w:b/>
          <w:bCs/>
        </w:rPr>
        <w:t>6</w:t>
      </w:r>
    </w:p>
    <w:p w14:paraId="31171D77" w14:textId="77777777" w:rsidR="00BF4331" w:rsidRPr="00696A50" w:rsidRDefault="00BF4331" w:rsidP="00696A50">
      <w:pPr>
        <w:jc w:val="center"/>
        <w:rPr>
          <w:rFonts w:ascii="Times New Roman" w:hAnsi="Times New Roman" w:cs="Times New Roman"/>
          <w:b/>
          <w:bCs/>
        </w:rPr>
      </w:pPr>
    </w:p>
    <w:p w14:paraId="5ED222CA" w14:textId="659BB491" w:rsidR="00BF4331" w:rsidRPr="00696A50" w:rsidRDefault="00BF4331" w:rsidP="00696A50">
      <w:pPr>
        <w:jc w:val="center"/>
        <w:rPr>
          <w:rFonts w:ascii="Times New Roman" w:hAnsi="Times New Roman" w:cs="Times New Roman"/>
        </w:rPr>
      </w:pPr>
      <w:r w:rsidRPr="00696A50">
        <w:rPr>
          <w:rFonts w:ascii="Times New Roman" w:hAnsi="Times New Roman" w:cs="Times New Roman"/>
        </w:rPr>
        <w:t xml:space="preserve">15 credit </w:t>
      </w:r>
      <w:proofErr w:type="gramStart"/>
      <w:r w:rsidRPr="00696A50">
        <w:rPr>
          <w:rFonts w:ascii="Times New Roman" w:hAnsi="Times New Roman" w:cs="Times New Roman"/>
        </w:rPr>
        <w:t>module</w:t>
      </w:r>
      <w:proofErr w:type="gramEnd"/>
      <w:r w:rsidRPr="00696A50">
        <w:rPr>
          <w:rFonts w:ascii="Times New Roman" w:hAnsi="Times New Roman" w:cs="Times New Roman"/>
        </w:rPr>
        <w:t>, i.e. 150 hours of work for the average student at this level</w:t>
      </w:r>
      <w:r w:rsidR="000B3AEC" w:rsidRPr="00696A50">
        <w:rPr>
          <w:rFonts w:ascii="Times New Roman" w:hAnsi="Times New Roman" w:cs="Times New Roman"/>
        </w:rPr>
        <w:t>. This means averaging 10 hours a week</w:t>
      </w:r>
      <w:r w:rsidR="00204E99">
        <w:rPr>
          <w:rFonts w:ascii="Times New Roman" w:hAnsi="Times New Roman" w:cs="Times New Roman"/>
        </w:rPr>
        <w:t xml:space="preserve"> overall </w:t>
      </w:r>
      <w:r w:rsidR="00B46F6A">
        <w:rPr>
          <w:rFonts w:ascii="Times New Roman" w:hAnsi="Times New Roman" w:cs="Times New Roman"/>
        </w:rPr>
        <w:t>(</w:t>
      </w:r>
      <w:r w:rsidR="00204E99">
        <w:rPr>
          <w:rFonts w:ascii="Times New Roman" w:hAnsi="Times New Roman" w:cs="Times New Roman"/>
        </w:rPr>
        <w:t xml:space="preserve">of which the placement is typically </w:t>
      </w:r>
      <w:r w:rsidR="00FA35C8">
        <w:rPr>
          <w:rFonts w:ascii="Times New Roman" w:hAnsi="Times New Roman" w:cs="Times New Roman"/>
        </w:rPr>
        <w:t>2.5 - 3 hours per week</w:t>
      </w:r>
      <w:r w:rsidR="00B46F6A">
        <w:rPr>
          <w:rFonts w:ascii="Times New Roman" w:hAnsi="Times New Roman" w:cs="Times New Roman"/>
        </w:rPr>
        <w:t>)</w:t>
      </w:r>
      <w:r w:rsidR="000B3AEC" w:rsidRPr="00696A50">
        <w:rPr>
          <w:rFonts w:ascii="Times New Roman" w:hAnsi="Times New Roman" w:cs="Times New Roman"/>
        </w:rPr>
        <w:t>, including Orientation Week, Weeks 1-11 of semester, revision week, and exam weeks.</w:t>
      </w:r>
    </w:p>
    <w:p w14:paraId="3E8D80F1" w14:textId="77777777" w:rsidR="00BF4331" w:rsidRPr="00696A50" w:rsidRDefault="00BF4331" w:rsidP="00696A50">
      <w:pPr>
        <w:keepNext/>
        <w:jc w:val="center"/>
        <w:outlineLvl w:val="1"/>
        <w:rPr>
          <w:rFonts w:ascii="Times New Roman" w:hAnsi="Times New Roman" w:cs="Times New Roman"/>
          <w:b/>
          <w:bCs/>
        </w:rPr>
      </w:pPr>
    </w:p>
    <w:p w14:paraId="5598640F" w14:textId="77777777" w:rsidR="00BF4331" w:rsidRPr="00545A5A" w:rsidRDefault="00BF4331" w:rsidP="00BF6CBE">
      <w:pPr>
        <w:keepNext/>
        <w:jc w:val="center"/>
        <w:outlineLvl w:val="1"/>
        <w:rPr>
          <w:rFonts w:ascii="Times New Roman" w:hAnsi="Times New Roman" w:cs="Times New Roman"/>
          <w:b/>
          <w:bCs/>
        </w:rPr>
      </w:pPr>
    </w:p>
    <w:p w14:paraId="52436A5E" w14:textId="03EA77FE" w:rsidR="00BF4331" w:rsidRPr="00545A5A" w:rsidRDefault="00BC5A4C" w:rsidP="001751E8">
      <w:pPr>
        <w:pStyle w:val="Heading1"/>
        <w:jc w:val="center"/>
      </w:pPr>
      <w:bookmarkStart w:id="0" w:name="_Toc175576544"/>
      <w:bookmarkStart w:id="1" w:name="_Toc176862486"/>
      <w:r>
        <w:t>Teacher-Mentor Extract of Module</w:t>
      </w:r>
      <w:r w:rsidR="00BF4331" w:rsidRPr="00545A5A">
        <w:t xml:space="preserve"> Handbook</w:t>
      </w:r>
      <w:bookmarkEnd w:id="0"/>
      <w:bookmarkEnd w:id="1"/>
    </w:p>
    <w:p w14:paraId="7F546698" w14:textId="77777777" w:rsidR="00BF4331" w:rsidRPr="00545A5A" w:rsidRDefault="00BF4331" w:rsidP="00BF6CBE">
      <w:pPr>
        <w:spacing w:before="120" w:after="120"/>
        <w:rPr>
          <w:rFonts w:ascii="Times New Roman" w:hAnsi="Times New Roman" w:cs="Times New Roman"/>
        </w:rPr>
      </w:pPr>
    </w:p>
    <w:p w14:paraId="4CEFBC1D" w14:textId="77777777" w:rsidR="008179D4" w:rsidRPr="00545A5A" w:rsidRDefault="008179D4" w:rsidP="00BF6CBE">
      <w:pPr>
        <w:spacing w:before="120" w:after="120"/>
        <w:rPr>
          <w:rFonts w:ascii="Times New Roman" w:hAnsi="Times New Roman" w:cs="Times New Roman"/>
        </w:rPr>
      </w:pPr>
    </w:p>
    <w:p w14:paraId="2CDF1E4D" w14:textId="77777777" w:rsidR="008179D4" w:rsidRPr="00545A5A" w:rsidRDefault="008179D4" w:rsidP="00BF6CBE">
      <w:pPr>
        <w:spacing w:before="120" w:after="120"/>
        <w:rPr>
          <w:rFonts w:ascii="Times New Roman" w:hAnsi="Times New Roman" w:cs="Times New Roman"/>
        </w:rPr>
      </w:pPr>
    </w:p>
    <w:p w14:paraId="78ABC553" w14:textId="4EB1C8E1" w:rsidR="008179D4" w:rsidRDefault="008179D4" w:rsidP="00FA26CD">
      <w:pPr>
        <w:spacing w:before="120" w:after="120"/>
        <w:ind w:left="-284" w:right="-336"/>
        <w:jc w:val="center"/>
        <w:rPr>
          <w:rFonts w:ascii="Times New Roman" w:hAnsi="Times New Roman"/>
          <w:sz w:val="22"/>
          <w:szCs w:val="22"/>
        </w:rPr>
      </w:pPr>
      <w:r>
        <w:rPr>
          <w:rFonts w:ascii="Times New Roman" w:hAnsi="Times New Roman"/>
          <w:sz w:val="22"/>
          <w:szCs w:val="22"/>
        </w:rPr>
        <w:t>For downloadable templates, copies of this handbook and other module information see</w:t>
      </w:r>
      <w:r w:rsidR="00712C56">
        <w:rPr>
          <w:rFonts w:ascii="Times New Roman" w:hAnsi="Times New Roman"/>
          <w:sz w:val="22"/>
          <w:szCs w:val="22"/>
        </w:rPr>
        <w:t xml:space="preserve"> </w:t>
      </w:r>
      <w:hyperlink r:id="rId11" w:history="1">
        <w:r w:rsidR="007E77D6" w:rsidRPr="007E77D6">
          <w:rPr>
            <w:rStyle w:val="Hyperlink"/>
            <w:rFonts w:ascii="Times New Roman" w:hAnsi="Times New Roman"/>
            <w:sz w:val="22"/>
            <w:szCs w:val="22"/>
          </w:rPr>
          <w:t>ID4002 webpage</w:t>
        </w:r>
      </w:hyperlink>
      <w:r w:rsidR="007E77D6">
        <w:rPr>
          <w:rFonts w:ascii="Times New Roman" w:hAnsi="Times New Roman"/>
          <w:sz w:val="22"/>
          <w:szCs w:val="22"/>
        </w:rPr>
        <w:t xml:space="preserve">. These documents are held on this publicly accessible site (rather than Moodle) so that they are available to teacher-mentors and other placement </w:t>
      </w:r>
      <w:r w:rsidR="00A6245A">
        <w:rPr>
          <w:rFonts w:ascii="Times New Roman" w:hAnsi="Times New Roman"/>
          <w:sz w:val="22"/>
          <w:szCs w:val="22"/>
        </w:rPr>
        <w:t>personnel in local schools.</w:t>
      </w:r>
    </w:p>
    <w:p w14:paraId="1F2CF53F" w14:textId="77777777" w:rsidR="00FA26CD" w:rsidRDefault="00FA26CD" w:rsidP="00FA26CD">
      <w:pPr>
        <w:spacing w:before="120" w:after="120"/>
        <w:ind w:left="-284" w:right="-336"/>
        <w:jc w:val="center"/>
        <w:rPr>
          <w:rFonts w:ascii="Times New Roman" w:hAnsi="Times New Roman"/>
          <w:sz w:val="22"/>
          <w:szCs w:val="22"/>
        </w:rPr>
      </w:pPr>
    </w:p>
    <w:p w14:paraId="5F6B1F8A" w14:textId="77777777" w:rsidR="00545A5A" w:rsidRDefault="00545A5A" w:rsidP="008179D4">
      <w:pPr>
        <w:spacing w:before="120" w:after="120"/>
        <w:jc w:val="center"/>
        <w:rPr>
          <w:rFonts w:ascii="Times New Roman" w:hAnsi="Times New Roman"/>
          <w:sz w:val="22"/>
          <w:szCs w:val="22"/>
        </w:rPr>
      </w:pPr>
    </w:p>
    <w:p w14:paraId="73959DA8" w14:textId="77777777" w:rsidR="00545A5A" w:rsidRDefault="00545A5A" w:rsidP="00FA26CD">
      <w:pPr>
        <w:spacing w:before="120" w:after="120"/>
        <w:rPr>
          <w:rFonts w:ascii="Times New Roman" w:hAnsi="Times New Roman"/>
          <w:sz w:val="22"/>
          <w:szCs w:val="22"/>
        </w:rPr>
      </w:pPr>
    </w:p>
    <w:p w14:paraId="4DCE3303" w14:textId="77777777" w:rsidR="00545A5A" w:rsidRDefault="00545A5A" w:rsidP="008179D4">
      <w:pPr>
        <w:spacing w:before="120" w:after="120"/>
        <w:jc w:val="center"/>
        <w:rPr>
          <w:rFonts w:ascii="Times New Roman" w:hAnsi="Times New Roman"/>
          <w:sz w:val="22"/>
          <w:szCs w:val="22"/>
        </w:rPr>
      </w:pPr>
    </w:p>
    <w:p w14:paraId="7A87D307" w14:textId="77777777" w:rsidR="00545A5A" w:rsidRDefault="00545A5A" w:rsidP="008179D4">
      <w:pPr>
        <w:spacing w:before="120" w:after="120"/>
        <w:jc w:val="center"/>
        <w:rPr>
          <w:rFonts w:ascii="Times New Roman" w:hAnsi="Times New Roman"/>
          <w:sz w:val="22"/>
          <w:szCs w:val="22"/>
        </w:rPr>
      </w:pPr>
    </w:p>
    <w:p w14:paraId="47B7A4AF" w14:textId="77777777" w:rsidR="00545A5A" w:rsidRDefault="00545A5A" w:rsidP="008179D4">
      <w:pPr>
        <w:spacing w:before="120" w:after="120"/>
        <w:jc w:val="center"/>
        <w:rPr>
          <w:rFonts w:ascii="Times New Roman" w:hAnsi="Times New Roman"/>
          <w:sz w:val="22"/>
          <w:szCs w:val="22"/>
        </w:rPr>
      </w:pPr>
    </w:p>
    <w:p w14:paraId="1559A240" w14:textId="34278CB9" w:rsidR="00545A5A" w:rsidRPr="00A221D6" w:rsidRDefault="00545A5A" w:rsidP="00545A5A">
      <w:pPr>
        <w:rPr>
          <w:rFonts w:ascii="Times New Roman" w:hAnsi="Times New Roman" w:cs="Times New Roman"/>
          <w:sz w:val="22"/>
          <w:szCs w:val="22"/>
        </w:rPr>
      </w:pPr>
      <w:bookmarkStart w:id="2" w:name="_Hlk520794472"/>
      <w:r w:rsidRPr="6B6AB7AD">
        <w:rPr>
          <w:rFonts w:ascii="Times New Roman" w:hAnsi="Times New Roman" w:cs="Times New Roman"/>
          <w:sz w:val="22"/>
          <w:szCs w:val="22"/>
        </w:rPr>
        <w:t xml:space="preserve">The module is run under the University’s regulations, including the 2016 policy on </w:t>
      </w:r>
      <w:bookmarkStart w:id="3" w:name="_Hlk17207840"/>
      <w:r w:rsidRPr="6B6AB7AD">
        <w:rPr>
          <w:rFonts w:ascii="Times New Roman" w:hAnsi="Times New Roman" w:cs="Times New Roman"/>
          <w:sz w:val="22"/>
          <w:szCs w:val="22"/>
        </w:rPr>
        <w:t>Managing Work Placements</w:t>
      </w:r>
      <w:bookmarkEnd w:id="3"/>
      <w:r w:rsidRPr="6B6AB7AD">
        <w:rPr>
          <w:rFonts w:ascii="Times New Roman" w:hAnsi="Times New Roman" w:cs="Times New Roman"/>
          <w:sz w:val="22"/>
          <w:szCs w:val="22"/>
        </w:rPr>
        <w:t xml:space="preserve">, and the </w:t>
      </w:r>
      <w:r w:rsidR="00C26FFC" w:rsidRPr="6B6AB7AD">
        <w:rPr>
          <w:rFonts w:ascii="Times New Roman" w:hAnsi="Times New Roman" w:cs="Times New Roman"/>
          <w:sz w:val="22"/>
          <w:szCs w:val="22"/>
        </w:rPr>
        <w:t xml:space="preserve">University of St Andrews’ Safeguarding of Children, Vulnerable Adults and Prevention of </w:t>
      </w:r>
      <w:proofErr w:type="spellStart"/>
      <w:r w:rsidR="00C26FFC" w:rsidRPr="6B6AB7AD">
        <w:rPr>
          <w:rFonts w:ascii="Times New Roman" w:hAnsi="Times New Roman" w:cs="Times New Roman"/>
          <w:sz w:val="22"/>
          <w:szCs w:val="22"/>
        </w:rPr>
        <w:t>Radicalisation</w:t>
      </w:r>
      <w:proofErr w:type="spellEnd"/>
      <w:r w:rsidR="00C26FFC" w:rsidRPr="6B6AB7AD">
        <w:rPr>
          <w:rFonts w:ascii="Times New Roman" w:hAnsi="Times New Roman" w:cs="Times New Roman"/>
          <w:sz w:val="22"/>
          <w:szCs w:val="22"/>
        </w:rPr>
        <w:t xml:space="preserve"> Policy.</w:t>
      </w:r>
      <w:r w:rsidRPr="6B6AB7AD">
        <w:rPr>
          <w:rFonts w:ascii="Times New Roman" w:hAnsi="Times New Roman" w:cs="Times New Roman"/>
          <w:sz w:val="22"/>
          <w:szCs w:val="22"/>
        </w:rPr>
        <w:t xml:space="preserve">  For </w:t>
      </w:r>
      <w:r w:rsidR="00244438" w:rsidRPr="6B6AB7AD">
        <w:rPr>
          <w:rFonts w:ascii="Times New Roman" w:hAnsi="Times New Roman" w:cs="Times New Roman"/>
          <w:sz w:val="22"/>
          <w:szCs w:val="22"/>
        </w:rPr>
        <w:t>20</w:t>
      </w:r>
      <w:r w:rsidR="26C88979" w:rsidRPr="6B6AB7AD">
        <w:rPr>
          <w:rFonts w:ascii="Times New Roman" w:hAnsi="Times New Roman" w:cs="Times New Roman"/>
          <w:sz w:val="22"/>
          <w:szCs w:val="22"/>
        </w:rPr>
        <w:t>2</w:t>
      </w:r>
      <w:r w:rsidR="009D2ADE">
        <w:rPr>
          <w:rFonts w:ascii="Times New Roman" w:hAnsi="Times New Roman" w:cs="Times New Roman"/>
          <w:sz w:val="22"/>
          <w:szCs w:val="22"/>
        </w:rPr>
        <w:t>5</w:t>
      </w:r>
      <w:r w:rsidR="00244438" w:rsidRPr="6B6AB7AD">
        <w:rPr>
          <w:rFonts w:ascii="Times New Roman" w:hAnsi="Times New Roman" w:cs="Times New Roman"/>
          <w:sz w:val="22"/>
          <w:szCs w:val="22"/>
        </w:rPr>
        <w:t>-202</w:t>
      </w:r>
      <w:r w:rsidR="009D2ADE">
        <w:rPr>
          <w:rFonts w:ascii="Times New Roman" w:hAnsi="Times New Roman" w:cs="Times New Roman"/>
          <w:sz w:val="22"/>
          <w:szCs w:val="22"/>
        </w:rPr>
        <w:t>6</w:t>
      </w:r>
      <w:r w:rsidRPr="6B6AB7AD">
        <w:rPr>
          <w:rFonts w:ascii="Times New Roman" w:hAnsi="Times New Roman" w:cs="Times New Roman"/>
          <w:sz w:val="22"/>
          <w:szCs w:val="22"/>
        </w:rPr>
        <w:t xml:space="preserve"> the Head of the Virtual School of ID4002 is Dr </w:t>
      </w:r>
      <w:r w:rsidR="000E0EA2">
        <w:rPr>
          <w:rFonts w:ascii="Times New Roman" w:hAnsi="Times New Roman" w:cs="Times New Roman"/>
          <w:sz w:val="22"/>
          <w:szCs w:val="22"/>
        </w:rPr>
        <w:t xml:space="preserve">Madhavi </w:t>
      </w:r>
      <w:proofErr w:type="spellStart"/>
      <w:r w:rsidR="000E0EA2">
        <w:rPr>
          <w:rFonts w:ascii="Times New Roman" w:hAnsi="Times New Roman" w:cs="Times New Roman"/>
          <w:sz w:val="22"/>
          <w:szCs w:val="22"/>
        </w:rPr>
        <w:t>Nevader</w:t>
      </w:r>
      <w:proofErr w:type="spellEnd"/>
      <w:r w:rsidRPr="6B6AB7AD">
        <w:rPr>
          <w:rFonts w:ascii="Times New Roman" w:hAnsi="Times New Roman" w:cs="Times New Roman"/>
          <w:sz w:val="22"/>
          <w:szCs w:val="22"/>
        </w:rPr>
        <w:t xml:space="preserve"> as the Pro-Dean Arts (Curriculum).  </w:t>
      </w:r>
      <w:r w:rsidR="00244438" w:rsidRPr="6B6AB7AD">
        <w:rPr>
          <w:rFonts w:ascii="Times New Roman" w:hAnsi="Times New Roman" w:cs="Times New Roman"/>
          <w:sz w:val="22"/>
          <w:szCs w:val="22"/>
        </w:rPr>
        <w:t xml:space="preserve">Dr </w:t>
      </w:r>
      <w:r w:rsidR="009D2ADE">
        <w:rPr>
          <w:rFonts w:ascii="Times New Roman" w:hAnsi="Times New Roman" w:cs="Times New Roman"/>
          <w:sz w:val="22"/>
          <w:szCs w:val="22"/>
        </w:rPr>
        <w:t>Stephen Tyre</w:t>
      </w:r>
      <w:r w:rsidR="00244438" w:rsidRPr="6B6AB7AD">
        <w:rPr>
          <w:rFonts w:ascii="Times New Roman" w:hAnsi="Times New Roman" w:cs="Times New Roman"/>
          <w:sz w:val="22"/>
          <w:szCs w:val="22"/>
        </w:rPr>
        <w:t xml:space="preserve"> is the module coordinator.</w:t>
      </w:r>
      <w:r w:rsidRPr="6B6AB7AD">
        <w:rPr>
          <w:rFonts w:ascii="Times New Roman" w:hAnsi="Times New Roman" w:cs="Times New Roman"/>
          <w:sz w:val="22"/>
          <w:szCs w:val="22"/>
        </w:rPr>
        <w:t xml:space="preserve">  The placement mentor for each student is their subject-area representative.  The work-based supervisor for each student is their mentor teacher. </w:t>
      </w:r>
      <w:bookmarkEnd w:id="2"/>
      <w:r w:rsidRPr="6B6AB7AD">
        <w:rPr>
          <w:rFonts w:ascii="Times New Roman" w:hAnsi="Times New Roman" w:cs="Times New Roman"/>
          <w:sz w:val="22"/>
          <w:szCs w:val="22"/>
        </w:rPr>
        <w:t xml:space="preserve"> </w:t>
      </w:r>
    </w:p>
    <w:p w14:paraId="2AB21EBC" w14:textId="77777777" w:rsidR="00545A5A" w:rsidRPr="00A221D6" w:rsidRDefault="00545A5A" w:rsidP="00545A5A">
      <w:pPr>
        <w:rPr>
          <w:rFonts w:ascii="Times New Roman" w:hAnsi="Times New Roman" w:cs="Times New Roman"/>
          <w:sz w:val="22"/>
          <w:szCs w:val="22"/>
        </w:rPr>
      </w:pPr>
    </w:p>
    <w:p w14:paraId="2BA5DE9B" w14:textId="0E51CF97" w:rsidR="00545A5A" w:rsidRPr="00BE3FD5" w:rsidRDefault="00545A5A" w:rsidP="00545A5A">
      <w:pPr>
        <w:spacing w:before="120" w:after="120"/>
      </w:pPr>
      <w:r w:rsidRPr="00A221D6">
        <w:rPr>
          <w:rFonts w:ascii="Times New Roman" w:hAnsi="Times New Roman" w:cs="Times New Roman"/>
          <w:sz w:val="22"/>
          <w:szCs w:val="22"/>
        </w:rPr>
        <w:t xml:space="preserve">The University’s public liability insurance policy is relevant to placement students, and this requires that students are </w:t>
      </w:r>
      <w:proofErr w:type="gramStart"/>
      <w:r w:rsidRPr="00A221D6">
        <w:rPr>
          <w:rFonts w:ascii="Times New Roman" w:hAnsi="Times New Roman" w:cs="Times New Roman"/>
          <w:sz w:val="22"/>
          <w:szCs w:val="22"/>
        </w:rPr>
        <w:t>supervised in placement schools at all times</w:t>
      </w:r>
      <w:proofErr w:type="gramEnd"/>
      <w:r w:rsidRPr="00A221D6">
        <w:rPr>
          <w:rFonts w:ascii="Times New Roman" w:hAnsi="Times New Roman" w:cs="Times New Roman"/>
          <w:sz w:val="22"/>
          <w:szCs w:val="22"/>
        </w:rPr>
        <w:t>, and that students have gone through a selection process and through the Disclosure (PVG) process.  A generic risk assessment for the University is in the module handbook; specific risk assessments may need to be written for some activities.</w:t>
      </w:r>
    </w:p>
    <w:p w14:paraId="10CA504F" w14:textId="63F0DC3D" w:rsidR="00BF4331" w:rsidRDefault="00BF4331">
      <w:pPr>
        <w:rPr>
          <w:rFonts w:ascii="Times New Roman" w:hAnsi="Times New Roman" w:cs="Times New Roman"/>
          <w:b/>
          <w:bCs/>
          <w:sz w:val="22"/>
          <w:lang w:val="en-GB"/>
        </w:rPr>
      </w:pPr>
      <w:r>
        <w:rPr>
          <w:rFonts w:ascii="Times New Roman" w:hAnsi="Times New Roman" w:cs="Times New Roman"/>
          <w:b/>
          <w:bCs/>
          <w:sz w:val="22"/>
          <w:lang w:val="en-GB"/>
        </w:rPr>
        <w:br w:type="page"/>
      </w:r>
    </w:p>
    <w:p w14:paraId="2A3DF64A" w14:textId="261E3E77" w:rsidR="00BF4331" w:rsidRDefault="00BF4331">
      <w:pPr>
        <w:rPr>
          <w:rFonts w:ascii="Times New Roman" w:hAnsi="Times New Roman" w:cs="Times New Roman"/>
          <w:b/>
          <w:bCs/>
          <w:sz w:val="22"/>
          <w:lang w:val="en-GB"/>
        </w:rPr>
      </w:pPr>
      <w:r>
        <w:rPr>
          <w:rFonts w:ascii="Times New Roman" w:hAnsi="Times New Roman" w:cs="Times New Roman"/>
          <w:b/>
          <w:bCs/>
          <w:sz w:val="22"/>
          <w:lang w:val="en-GB"/>
        </w:rPr>
        <w:lastRenderedPageBreak/>
        <w:br w:type="page"/>
      </w:r>
    </w:p>
    <w:p w14:paraId="6B796A46" w14:textId="77777777" w:rsidR="00722C1C" w:rsidRPr="002428D8" w:rsidRDefault="00722C1C" w:rsidP="00722C1C">
      <w:pPr>
        <w:keepNext/>
        <w:jc w:val="both"/>
        <w:outlineLvl w:val="1"/>
        <w:rPr>
          <w:rFonts w:ascii="Times New Roman" w:hAnsi="Times New Roman" w:cs="Times New Roman"/>
          <w:b/>
          <w:bCs/>
          <w:sz w:val="22"/>
          <w:lang w:val="en-GB"/>
        </w:rPr>
      </w:pPr>
    </w:p>
    <w:p w14:paraId="56674602" w14:textId="63FAF7C2" w:rsidR="00227597" w:rsidRDefault="00915638">
      <w:pPr>
        <w:pStyle w:val="TOC1"/>
        <w:rPr>
          <w:b w:val="0"/>
          <w:caps w:val="0"/>
          <w:noProof/>
          <w:kern w:val="2"/>
          <w:sz w:val="24"/>
          <w:szCs w:val="24"/>
          <w:lang w:val="en-GB" w:eastAsia="en-GB"/>
          <w14:ligatures w14:val="standardContextual"/>
        </w:rPr>
      </w:pPr>
      <w:r>
        <w:rPr>
          <w:rFonts w:ascii="Times New Roman" w:hAnsi="Times New Roman" w:cs="Times New Roman"/>
          <w:b w:val="0"/>
          <w:caps w:val="0"/>
          <w:sz w:val="26"/>
          <w:szCs w:val="26"/>
          <w:lang w:val="en-GB" w:eastAsia="en-GB"/>
        </w:rPr>
        <w:fldChar w:fldCharType="begin"/>
      </w:r>
      <w:r>
        <w:rPr>
          <w:rFonts w:ascii="Times New Roman" w:hAnsi="Times New Roman" w:cs="Times New Roman"/>
          <w:b w:val="0"/>
          <w:caps w:val="0"/>
          <w:sz w:val="26"/>
          <w:szCs w:val="26"/>
          <w:lang w:val="en-GB" w:eastAsia="en-GB"/>
        </w:rPr>
        <w:instrText xml:space="preserve"> TOC \o "1-3" \h \z \u </w:instrText>
      </w:r>
      <w:r>
        <w:rPr>
          <w:rFonts w:ascii="Times New Roman" w:hAnsi="Times New Roman" w:cs="Times New Roman"/>
          <w:b w:val="0"/>
          <w:caps w:val="0"/>
          <w:sz w:val="26"/>
          <w:szCs w:val="26"/>
          <w:lang w:val="en-GB" w:eastAsia="en-GB"/>
        </w:rPr>
        <w:fldChar w:fldCharType="separate"/>
      </w:r>
      <w:hyperlink w:anchor="_Toc176862486" w:history="1">
        <w:r w:rsidR="00227597" w:rsidRPr="00C97B93">
          <w:rPr>
            <w:rStyle w:val="Hyperlink"/>
            <w:noProof/>
          </w:rPr>
          <w:t>Teacher-Mentor Extract of Module Handbook</w:t>
        </w:r>
        <w:r w:rsidR="00227597">
          <w:rPr>
            <w:noProof/>
            <w:webHidden/>
          </w:rPr>
          <w:tab/>
        </w:r>
        <w:r w:rsidR="00227597">
          <w:rPr>
            <w:noProof/>
            <w:webHidden/>
          </w:rPr>
          <w:fldChar w:fldCharType="begin"/>
        </w:r>
        <w:r w:rsidR="00227597">
          <w:rPr>
            <w:noProof/>
            <w:webHidden/>
          </w:rPr>
          <w:instrText xml:space="preserve"> PAGEREF _Toc176862486 \h </w:instrText>
        </w:r>
        <w:r w:rsidR="00227597">
          <w:rPr>
            <w:noProof/>
            <w:webHidden/>
          </w:rPr>
        </w:r>
        <w:r w:rsidR="00227597">
          <w:rPr>
            <w:noProof/>
            <w:webHidden/>
          </w:rPr>
          <w:fldChar w:fldCharType="separate"/>
        </w:r>
        <w:r w:rsidR="00227597">
          <w:rPr>
            <w:noProof/>
            <w:webHidden/>
          </w:rPr>
          <w:t>1</w:t>
        </w:r>
        <w:r w:rsidR="00227597">
          <w:rPr>
            <w:noProof/>
            <w:webHidden/>
          </w:rPr>
          <w:fldChar w:fldCharType="end"/>
        </w:r>
      </w:hyperlink>
    </w:p>
    <w:p w14:paraId="52F592B1" w14:textId="691FBD19"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87" w:history="1">
        <w:r w:rsidRPr="00C97B93">
          <w:rPr>
            <w:rStyle w:val="Hyperlink"/>
            <w:noProof/>
          </w:rPr>
          <w:t>1</w:t>
        </w:r>
        <w:r>
          <w:rPr>
            <w:smallCaps w:val="0"/>
            <w:noProof/>
            <w:kern w:val="2"/>
            <w:sz w:val="24"/>
            <w:szCs w:val="24"/>
            <w:lang w:val="en-GB" w:eastAsia="en-GB"/>
            <w14:ligatures w14:val="standardContextual"/>
          </w:rPr>
          <w:tab/>
        </w:r>
        <w:r w:rsidRPr="00C97B93">
          <w:rPr>
            <w:rStyle w:val="Hyperlink"/>
            <w:noProof/>
          </w:rPr>
          <w:t>Introduction</w:t>
        </w:r>
        <w:r>
          <w:rPr>
            <w:noProof/>
            <w:webHidden/>
          </w:rPr>
          <w:tab/>
        </w:r>
        <w:r>
          <w:rPr>
            <w:noProof/>
            <w:webHidden/>
          </w:rPr>
          <w:fldChar w:fldCharType="begin"/>
        </w:r>
        <w:r>
          <w:rPr>
            <w:noProof/>
            <w:webHidden/>
          </w:rPr>
          <w:instrText xml:space="preserve"> PAGEREF _Toc176862487 \h </w:instrText>
        </w:r>
        <w:r>
          <w:rPr>
            <w:noProof/>
            <w:webHidden/>
          </w:rPr>
        </w:r>
        <w:r>
          <w:rPr>
            <w:noProof/>
            <w:webHidden/>
          </w:rPr>
          <w:fldChar w:fldCharType="separate"/>
        </w:r>
        <w:r>
          <w:rPr>
            <w:noProof/>
            <w:webHidden/>
          </w:rPr>
          <w:t>4</w:t>
        </w:r>
        <w:r>
          <w:rPr>
            <w:noProof/>
            <w:webHidden/>
          </w:rPr>
          <w:fldChar w:fldCharType="end"/>
        </w:r>
      </w:hyperlink>
    </w:p>
    <w:p w14:paraId="32097395" w14:textId="65828543"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88" w:history="1">
        <w:r w:rsidRPr="00C97B93">
          <w:rPr>
            <w:rStyle w:val="Hyperlink"/>
            <w:noProof/>
          </w:rPr>
          <w:t>2</w:t>
        </w:r>
        <w:r>
          <w:rPr>
            <w:smallCaps w:val="0"/>
            <w:noProof/>
            <w:kern w:val="2"/>
            <w:sz w:val="24"/>
            <w:szCs w:val="24"/>
            <w:lang w:val="en-GB" w:eastAsia="en-GB"/>
            <w14:ligatures w14:val="standardContextual"/>
          </w:rPr>
          <w:tab/>
        </w:r>
        <w:r w:rsidRPr="00C97B93">
          <w:rPr>
            <w:rStyle w:val="Hyperlink"/>
            <w:noProof/>
          </w:rPr>
          <w:t>Module Calendar of Activities</w:t>
        </w:r>
        <w:r>
          <w:rPr>
            <w:noProof/>
            <w:webHidden/>
          </w:rPr>
          <w:tab/>
        </w:r>
        <w:r>
          <w:rPr>
            <w:noProof/>
            <w:webHidden/>
          </w:rPr>
          <w:fldChar w:fldCharType="begin"/>
        </w:r>
        <w:r>
          <w:rPr>
            <w:noProof/>
            <w:webHidden/>
          </w:rPr>
          <w:instrText xml:space="preserve"> PAGEREF _Toc176862488 \h </w:instrText>
        </w:r>
        <w:r>
          <w:rPr>
            <w:noProof/>
            <w:webHidden/>
          </w:rPr>
        </w:r>
        <w:r>
          <w:rPr>
            <w:noProof/>
            <w:webHidden/>
          </w:rPr>
          <w:fldChar w:fldCharType="separate"/>
        </w:r>
        <w:r>
          <w:rPr>
            <w:noProof/>
            <w:webHidden/>
          </w:rPr>
          <w:t>5</w:t>
        </w:r>
        <w:r>
          <w:rPr>
            <w:noProof/>
            <w:webHidden/>
          </w:rPr>
          <w:fldChar w:fldCharType="end"/>
        </w:r>
      </w:hyperlink>
    </w:p>
    <w:p w14:paraId="2FA3E875" w14:textId="58FAFA9C"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89" w:history="1">
        <w:r w:rsidRPr="00C97B93">
          <w:rPr>
            <w:rStyle w:val="Hyperlink"/>
            <w:noProof/>
          </w:rPr>
          <w:t>2.1</w:t>
        </w:r>
        <w:r>
          <w:rPr>
            <w:i w:val="0"/>
            <w:noProof/>
            <w:kern w:val="2"/>
            <w:sz w:val="24"/>
            <w:szCs w:val="24"/>
            <w:lang w:val="en-GB" w:eastAsia="en-GB"/>
            <w14:ligatures w14:val="standardContextual"/>
          </w:rPr>
          <w:tab/>
        </w:r>
        <w:r w:rsidRPr="00C97B93">
          <w:rPr>
            <w:rStyle w:val="Hyperlink"/>
            <w:noProof/>
          </w:rPr>
          <w:t>Note to teacher-mentors.</w:t>
        </w:r>
        <w:r>
          <w:rPr>
            <w:noProof/>
            <w:webHidden/>
          </w:rPr>
          <w:tab/>
        </w:r>
        <w:r>
          <w:rPr>
            <w:noProof/>
            <w:webHidden/>
          </w:rPr>
          <w:fldChar w:fldCharType="begin"/>
        </w:r>
        <w:r>
          <w:rPr>
            <w:noProof/>
            <w:webHidden/>
          </w:rPr>
          <w:instrText xml:space="preserve"> PAGEREF _Toc176862489 \h </w:instrText>
        </w:r>
        <w:r>
          <w:rPr>
            <w:noProof/>
            <w:webHidden/>
          </w:rPr>
        </w:r>
        <w:r>
          <w:rPr>
            <w:noProof/>
            <w:webHidden/>
          </w:rPr>
          <w:fldChar w:fldCharType="separate"/>
        </w:r>
        <w:r>
          <w:rPr>
            <w:noProof/>
            <w:webHidden/>
          </w:rPr>
          <w:t>8</w:t>
        </w:r>
        <w:r>
          <w:rPr>
            <w:noProof/>
            <w:webHidden/>
          </w:rPr>
          <w:fldChar w:fldCharType="end"/>
        </w:r>
      </w:hyperlink>
    </w:p>
    <w:p w14:paraId="3E19955D" w14:textId="3FD6FABD"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90" w:history="1">
        <w:r w:rsidRPr="00C97B93">
          <w:rPr>
            <w:rStyle w:val="Hyperlink"/>
            <w:noProof/>
          </w:rPr>
          <w:t>3</w:t>
        </w:r>
        <w:r>
          <w:rPr>
            <w:smallCaps w:val="0"/>
            <w:noProof/>
            <w:kern w:val="2"/>
            <w:sz w:val="24"/>
            <w:szCs w:val="24"/>
            <w:lang w:val="en-GB" w:eastAsia="en-GB"/>
            <w14:ligatures w14:val="standardContextual"/>
          </w:rPr>
          <w:tab/>
        </w:r>
        <w:r w:rsidRPr="00C97B93">
          <w:rPr>
            <w:rStyle w:val="Hyperlink"/>
            <w:noProof/>
          </w:rPr>
          <w:t>Summary of student involvement.</w:t>
        </w:r>
        <w:r>
          <w:rPr>
            <w:noProof/>
            <w:webHidden/>
          </w:rPr>
          <w:tab/>
        </w:r>
        <w:r>
          <w:rPr>
            <w:noProof/>
            <w:webHidden/>
          </w:rPr>
          <w:fldChar w:fldCharType="begin"/>
        </w:r>
        <w:r>
          <w:rPr>
            <w:noProof/>
            <w:webHidden/>
          </w:rPr>
          <w:instrText xml:space="preserve"> PAGEREF _Toc176862490 \h </w:instrText>
        </w:r>
        <w:r>
          <w:rPr>
            <w:noProof/>
            <w:webHidden/>
          </w:rPr>
        </w:r>
        <w:r>
          <w:rPr>
            <w:noProof/>
            <w:webHidden/>
          </w:rPr>
          <w:fldChar w:fldCharType="separate"/>
        </w:r>
        <w:r>
          <w:rPr>
            <w:noProof/>
            <w:webHidden/>
          </w:rPr>
          <w:t>8</w:t>
        </w:r>
        <w:r>
          <w:rPr>
            <w:noProof/>
            <w:webHidden/>
          </w:rPr>
          <w:fldChar w:fldCharType="end"/>
        </w:r>
      </w:hyperlink>
    </w:p>
    <w:p w14:paraId="7683E7D9" w14:textId="04CDA656"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91" w:history="1">
        <w:r w:rsidRPr="00C97B93">
          <w:rPr>
            <w:rStyle w:val="Hyperlink"/>
            <w:noProof/>
          </w:rPr>
          <w:t>4</w:t>
        </w:r>
        <w:r>
          <w:rPr>
            <w:smallCaps w:val="0"/>
            <w:noProof/>
            <w:kern w:val="2"/>
            <w:sz w:val="24"/>
            <w:szCs w:val="24"/>
            <w:lang w:val="en-GB" w:eastAsia="en-GB"/>
            <w14:ligatures w14:val="standardContextual"/>
          </w:rPr>
          <w:tab/>
        </w:r>
        <w:r w:rsidRPr="00C97B93">
          <w:rPr>
            <w:rStyle w:val="Hyperlink"/>
            <w:noProof/>
          </w:rPr>
          <w:t>Module Aims and Outcomes</w:t>
        </w:r>
        <w:r>
          <w:rPr>
            <w:noProof/>
            <w:webHidden/>
          </w:rPr>
          <w:tab/>
        </w:r>
        <w:r>
          <w:rPr>
            <w:noProof/>
            <w:webHidden/>
          </w:rPr>
          <w:fldChar w:fldCharType="begin"/>
        </w:r>
        <w:r>
          <w:rPr>
            <w:noProof/>
            <w:webHidden/>
          </w:rPr>
          <w:instrText xml:space="preserve"> PAGEREF _Toc176862491 \h </w:instrText>
        </w:r>
        <w:r>
          <w:rPr>
            <w:noProof/>
            <w:webHidden/>
          </w:rPr>
        </w:r>
        <w:r>
          <w:rPr>
            <w:noProof/>
            <w:webHidden/>
          </w:rPr>
          <w:fldChar w:fldCharType="separate"/>
        </w:r>
        <w:r>
          <w:rPr>
            <w:noProof/>
            <w:webHidden/>
          </w:rPr>
          <w:t>9</w:t>
        </w:r>
        <w:r>
          <w:rPr>
            <w:noProof/>
            <w:webHidden/>
          </w:rPr>
          <w:fldChar w:fldCharType="end"/>
        </w:r>
      </w:hyperlink>
    </w:p>
    <w:p w14:paraId="3D627295" w14:textId="579EF70E"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2" w:history="1">
        <w:r w:rsidRPr="00C97B93">
          <w:rPr>
            <w:rStyle w:val="Hyperlink"/>
            <w:noProof/>
          </w:rPr>
          <w:t>4.1</w:t>
        </w:r>
        <w:r>
          <w:rPr>
            <w:i w:val="0"/>
            <w:noProof/>
            <w:kern w:val="2"/>
            <w:sz w:val="24"/>
            <w:szCs w:val="24"/>
            <w:lang w:val="en-GB" w:eastAsia="en-GB"/>
            <w14:ligatures w14:val="standardContextual"/>
          </w:rPr>
          <w:tab/>
        </w:r>
        <w:r w:rsidRPr="00C97B93">
          <w:rPr>
            <w:rStyle w:val="Hyperlink"/>
            <w:noProof/>
          </w:rPr>
          <w:t>Module Aims</w:t>
        </w:r>
        <w:r>
          <w:rPr>
            <w:noProof/>
            <w:webHidden/>
          </w:rPr>
          <w:tab/>
        </w:r>
        <w:r>
          <w:rPr>
            <w:noProof/>
            <w:webHidden/>
          </w:rPr>
          <w:fldChar w:fldCharType="begin"/>
        </w:r>
        <w:r>
          <w:rPr>
            <w:noProof/>
            <w:webHidden/>
          </w:rPr>
          <w:instrText xml:space="preserve"> PAGEREF _Toc176862492 \h </w:instrText>
        </w:r>
        <w:r>
          <w:rPr>
            <w:noProof/>
            <w:webHidden/>
          </w:rPr>
        </w:r>
        <w:r>
          <w:rPr>
            <w:noProof/>
            <w:webHidden/>
          </w:rPr>
          <w:fldChar w:fldCharType="separate"/>
        </w:r>
        <w:r>
          <w:rPr>
            <w:noProof/>
            <w:webHidden/>
          </w:rPr>
          <w:t>9</w:t>
        </w:r>
        <w:r>
          <w:rPr>
            <w:noProof/>
            <w:webHidden/>
          </w:rPr>
          <w:fldChar w:fldCharType="end"/>
        </w:r>
      </w:hyperlink>
    </w:p>
    <w:p w14:paraId="04D296A0" w14:textId="640A7C81"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3" w:history="1">
        <w:r w:rsidRPr="00C97B93">
          <w:rPr>
            <w:rStyle w:val="Hyperlink"/>
            <w:noProof/>
          </w:rPr>
          <w:t>4.2</w:t>
        </w:r>
        <w:r>
          <w:rPr>
            <w:i w:val="0"/>
            <w:noProof/>
            <w:kern w:val="2"/>
            <w:sz w:val="24"/>
            <w:szCs w:val="24"/>
            <w:lang w:val="en-GB" w:eastAsia="en-GB"/>
            <w14:ligatures w14:val="standardContextual"/>
          </w:rPr>
          <w:tab/>
        </w:r>
        <w:r w:rsidRPr="00C97B93">
          <w:rPr>
            <w:rStyle w:val="Hyperlink"/>
            <w:noProof/>
          </w:rPr>
          <w:t>Intended learning-outcomes</w:t>
        </w:r>
        <w:r>
          <w:rPr>
            <w:noProof/>
            <w:webHidden/>
          </w:rPr>
          <w:tab/>
        </w:r>
        <w:r>
          <w:rPr>
            <w:noProof/>
            <w:webHidden/>
          </w:rPr>
          <w:fldChar w:fldCharType="begin"/>
        </w:r>
        <w:r>
          <w:rPr>
            <w:noProof/>
            <w:webHidden/>
          </w:rPr>
          <w:instrText xml:space="preserve"> PAGEREF _Toc176862493 \h </w:instrText>
        </w:r>
        <w:r>
          <w:rPr>
            <w:noProof/>
            <w:webHidden/>
          </w:rPr>
        </w:r>
        <w:r>
          <w:rPr>
            <w:noProof/>
            <w:webHidden/>
          </w:rPr>
          <w:fldChar w:fldCharType="separate"/>
        </w:r>
        <w:r>
          <w:rPr>
            <w:noProof/>
            <w:webHidden/>
          </w:rPr>
          <w:t>9</w:t>
        </w:r>
        <w:r>
          <w:rPr>
            <w:noProof/>
            <w:webHidden/>
          </w:rPr>
          <w:fldChar w:fldCharType="end"/>
        </w:r>
      </w:hyperlink>
    </w:p>
    <w:p w14:paraId="1DE91919" w14:textId="687670E5"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94" w:history="1">
        <w:r w:rsidRPr="00C97B93">
          <w:rPr>
            <w:rStyle w:val="Hyperlink"/>
            <w:noProof/>
          </w:rPr>
          <w:t>5</w:t>
        </w:r>
        <w:r>
          <w:rPr>
            <w:smallCaps w:val="0"/>
            <w:noProof/>
            <w:kern w:val="2"/>
            <w:sz w:val="24"/>
            <w:szCs w:val="24"/>
            <w:lang w:val="en-GB" w:eastAsia="en-GB"/>
            <w14:ligatures w14:val="standardContextual"/>
          </w:rPr>
          <w:tab/>
        </w:r>
        <w:r w:rsidRPr="00C97B93">
          <w:rPr>
            <w:rStyle w:val="Hyperlink"/>
            <w:noProof/>
          </w:rPr>
          <w:t>Roles and Responsibilities</w:t>
        </w:r>
        <w:r>
          <w:rPr>
            <w:noProof/>
            <w:webHidden/>
          </w:rPr>
          <w:tab/>
        </w:r>
        <w:r>
          <w:rPr>
            <w:noProof/>
            <w:webHidden/>
          </w:rPr>
          <w:fldChar w:fldCharType="begin"/>
        </w:r>
        <w:r>
          <w:rPr>
            <w:noProof/>
            <w:webHidden/>
          </w:rPr>
          <w:instrText xml:space="preserve"> PAGEREF _Toc176862494 \h </w:instrText>
        </w:r>
        <w:r>
          <w:rPr>
            <w:noProof/>
            <w:webHidden/>
          </w:rPr>
        </w:r>
        <w:r>
          <w:rPr>
            <w:noProof/>
            <w:webHidden/>
          </w:rPr>
          <w:fldChar w:fldCharType="separate"/>
        </w:r>
        <w:r>
          <w:rPr>
            <w:noProof/>
            <w:webHidden/>
          </w:rPr>
          <w:t>10</w:t>
        </w:r>
        <w:r>
          <w:rPr>
            <w:noProof/>
            <w:webHidden/>
          </w:rPr>
          <w:fldChar w:fldCharType="end"/>
        </w:r>
      </w:hyperlink>
    </w:p>
    <w:p w14:paraId="12748490" w14:textId="7BB802B2"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5" w:history="1">
        <w:r w:rsidRPr="00C97B93">
          <w:rPr>
            <w:rStyle w:val="Hyperlink"/>
            <w:noProof/>
          </w:rPr>
          <w:t>5.1</w:t>
        </w:r>
        <w:r>
          <w:rPr>
            <w:i w:val="0"/>
            <w:noProof/>
            <w:kern w:val="2"/>
            <w:sz w:val="24"/>
            <w:szCs w:val="24"/>
            <w:lang w:val="en-GB" w:eastAsia="en-GB"/>
            <w14:ligatures w14:val="standardContextual"/>
          </w:rPr>
          <w:tab/>
        </w:r>
        <w:r w:rsidRPr="00C97B93">
          <w:rPr>
            <w:rStyle w:val="Hyperlink"/>
            <w:noProof/>
          </w:rPr>
          <w:t>Teacher Mentors’ responsibilities.</w:t>
        </w:r>
        <w:r>
          <w:rPr>
            <w:noProof/>
            <w:webHidden/>
          </w:rPr>
          <w:tab/>
        </w:r>
        <w:r>
          <w:rPr>
            <w:noProof/>
            <w:webHidden/>
          </w:rPr>
          <w:fldChar w:fldCharType="begin"/>
        </w:r>
        <w:r>
          <w:rPr>
            <w:noProof/>
            <w:webHidden/>
          </w:rPr>
          <w:instrText xml:space="preserve"> PAGEREF _Toc176862495 \h </w:instrText>
        </w:r>
        <w:r>
          <w:rPr>
            <w:noProof/>
            <w:webHidden/>
          </w:rPr>
        </w:r>
        <w:r>
          <w:rPr>
            <w:noProof/>
            <w:webHidden/>
          </w:rPr>
          <w:fldChar w:fldCharType="separate"/>
        </w:r>
        <w:r>
          <w:rPr>
            <w:noProof/>
            <w:webHidden/>
          </w:rPr>
          <w:t>10</w:t>
        </w:r>
        <w:r>
          <w:rPr>
            <w:noProof/>
            <w:webHidden/>
          </w:rPr>
          <w:fldChar w:fldCharType="end"/>
        </w:r>
      </w:hyperlink>
    </w:p>
    <w:p w14:paraId="1B0E4FCC" w14:textId="5374A504"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6" w:history="1">
        <w:r w:rsidRPr="00C97B93">
          <w:rPr>
            <w:rStyle w:val="Hyperlink"/>
            <w:noProof/>
          </w:rPr>
          <w:t>5.2</w:t>
        </w:r>
        <w:r>
          <w:rPr>
            <w:i w:val="0"/>
            <w:noProof/>
            <w:kern w:val="2"/>
            <w:sz w:val="24"/>
            <w:szCs w:val="24"/>
            <w:lang w:val="en-GB" w:eastAsia="en-GB"/>
            <w14:ligatures w14:val="standardContextual"/>
          </w:rPr>
          <w:tab/>
        </w:r>
        <w:r w:rsidRPr="00C97B93">
          <w:rPr>
            <w:rStyle w:val="Hyperlink"/>
            <w:noProof/>
          </w:rPr>
          <w:t>Students’ Responsibilities</w:t>
        </w:r>
        <w:r>
          <w:rPr>
            <w:noProof/>
            <w:webHidden/>
          </w:rPr>
          <w:tab/>
        </w:r>
        <w:r>
          <w:rPr>
            <w:noProof/>
            <w:webHidden/>
          </w:rPr>
          <w:fldChar w:fldCharType="begin"/>
        </w:r>
        <w:r>
          <w:rPr>
            <w:noProof/>
            <w:webHidden/>
          </w:rPr>
          <w:instrText xml:space="preserve"> PAGEREF _Toc176862496 \h </w:instrText>
        </w:r>
        <w:r>
          <w:rPr>
            <w:noProof/>
            <w:webHidden/>
          </w:rPr>
        </w:r>
        <w:r>
          <w:rPr>
            <w:noProof/>
            <w:webHidden/>
          </w:rPr>
          <w:fldChar w:fldCharType="separate"/>
        </w:r>
        <w:r>
          <w:rPr>
            <w:noProof/>
            <w:webHidden/>
          </w:rPr>
          <w:t>11</w:t>
        </w:r>
        <w:r>
          <w:rPr>
            <w:noProof/>
            <w:webHidden/>
          </w:rPr>
          <w:fldChar w:fldCharType="end"/>
        </w:r>
      </w:hyperlink>
    </w:p>
    <w:p w14:paraId="0F180387" w14:textId="10F65B96"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7" w:history="1">
        <w:r w:rsidRPr="00C97B93">
          <w:rPr>
            <w:rStyle w:val="Hyperlink"/>
            <w:noProof/>
          </w:rPr>
          <w:t>5.3</w:t>
        </w:r>
        <w:r>
          <w:rPr>
            <w:i w:val="0"/>
            <w:noProof/>
            <w:kern w:val="2"/>
            <w:sz w:val="24"/>
            <w:szCs w:val="24"/>
            <w:lang w:val="en-GB" w:eastAsia="en-GB"/>
            <w14:ligatures w14:val="standardContextual"/>
          </w:rPr>
          <w:tab/>
        </w:r>
        <w:r w:rsidRPr="00C97B93">
          <w:rPr>
            <w:rStyle w:val="Hyperlink"/>
            <w:noProof/>
          </w:rPr>
          <w:t>The University subject-area representatives’ responsibilities.</w:t>
        </w:r>
        <w:r>
          <w:rPr>
            <w:noProof/>
            <w:webHidden/>
          </w:rPr>
          <w:tab/>
        </w:r>
        <w:r>
          <w:rPr>
            <w:noProof/>
            <w:webHidden/>
          </w:rPr>
          <w:fldChar w:fldCharType="begin"/>
        </w:r>
        <w:r>
          <w:rPr>
            <w:noProof/>
            <w:webHidden/>
          </w:rPr>
          <w:instrText xml:space="preserve"> PAGEREF _Toc176862497 \h </w:instrText>
        </w:r>
        <w:r>
          <w:rPr>
            <w:noProof/>
            <w:webHidden/>
          </w:rPr>
        </w:r>
        <w:r>
          <w:rPr>
            <w:noProof/>
            <w:webHidden/>
          </w:rPr>
          <w:fldChar w:fldCharType="separate"/>
        </w:r>
        <w:r>
          <w:rPr>
            <w:noProof/>
            <w:webHidden/>
          </w:rPr>
          <w:t>11</w:t>
        </w:r>
        <w:r>
          <w:rPr>
            <w:noProof/>
            <w:webHidden/>
          </w:rPr>
          <w:fldChar w:fldCharType="end"/>
        </w:r>
      </w:hyperlink>
    </w:p>
    <w:p w14:paraId="274C1149" w14:textId="4B984A9A"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498" w:history="1">
        <w:r w:rsidRPr="00C97B93">
          <w:rPr>
            <w:rStyle w:val="Hyperlink"/>
            <w:noProof/>
          </w:rPr>
          <w:t>5.4</w:t>
        </w:r>
        <w:r>
          <w:rPr>
            <w:i w:val="0"/>
            <w:noProof/>
            <w:kern w:val="2"/>
            <w:sz w:val="24"/>
            <w:szCs w:val="24"/>
            <w:lang w:val="en-GB" w:eastAsia="en-GB"/>
            <w14:ligatures w14:val="standardContextual"/>
          </w:rPr>
          <w:tab/>
        </w:r>
        <w:r w:rsidRPr="00C97B93">
          <w:rPr>
            <w:rStyle w:val="Hyperlink"/>
            <w:noProof/>
          </w:rPr>
          <w:t>The Module Coordinator’s responsibilities.</w:t>
        </w:r>
        <w:r>
          <w:rPr>
            <w:noProof/>
            <w:webHidden/>
          </w:rPr>
          <w:tab/>
        </w:r>
        <w:r>
          <w:rPr>
            <w:noProof/>
            <w:webHidden/>
          </w:rPr>
          <w:fldChar w:fldCharType="begin"/>
        </w:r>
        <w:r>
          <w:rPr>
            <w:noProof/>
            <w:webHidden/>
          </w:rPr>
          <w:instrText xml:space="preserve"> PAGEREF _Toc176862498 \h </w:instrText>
        </w:r>
        <w:r>
          <w:rPr>
            <w:noProof/>
            <w:webHidden/>
          </w:rPr>
        </w:r>
        <w:r>
          <w:rPr>
            <w:noProof/>
            <w:webHidden/>
          </w:rPr>
          <w:fldChar w:fldCharType="separate"/>
        </w:r>
        <w:r>
          <w:rPr>
            <w:noProof/>
            <w:webHidden/>
          </w:rPr>
          <w:t>11</w:t>
        </w:r>
        <w:r>
          <w:rPr>
            <w:noProof/>
            <w:webHidden/>
          </w:rPr>
          <w:fldChar w:fldCharType="end"/>
        </w:r>
      </w:hyperlink>
    </w:p>
    <w:p w14:paraId="2C3FDCB0" w14:textId="7AB56CBB"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499" w:history="1">
        <w:r w:rsidRPr="00C97B93">
          <w:rPr>
            <w:rStyle w:val="Hyperlink"/>
            <w:noProof/>
          </w:rPr>
          <w:t>6</w:t>
        </w:r>
        <w:r>
          <w:rPr>
            <w:smallCaps w:val="0"/>
            <w:noProof/>
            <w:kern w:val="2"/>
            <w:sz w:val="24"/>
            <w:szCs w:val="24"/>
            <w:lang w:val="en-GB" w:eastAsia="en-GB"/>
            <w14:ligatures w14:val="standardContextual"/>
          </w:rPr>
          <w:tab/>
        </w:r>
        <w:r w:rsidRPr="00C97B93">
          <w:rPr>
            <w:rStyle w:val="Hyperlink"/>
            <w:noProof/>
          </w:rPr>
          <w:t>The students’ time in the classroom</w:t>
        </w:r>
        <w:r>
          <w:rPr>
            <w:noProof/>
            <w:webHidden/>
          </w:rPr>
          <w:tab/>
        </w:r>
        <w:r>
          <w:rPr>
            <w:noProof/>
            <w:webHidden/>
          </w:rPr>
          <w:fldChar w:fldCharType="begin"/>
        </w:r>
        <w:r>
          <w:rPr>
            <w:noProof/>
            <w:webHidden/>
          </w:rPr>
          <w:instrText xml:space="preserve"> PAGEREF _Toc176862499 \h </w:instrText>
        </w:r>
        <w:r>
          <w:rPr>
            <w:noProof/>
            <w:webHidden/>
          </w:rPr>
        </w:r>
        <w:r>
          <w:rPr>
            <w:noProof/>
            <w:webHidden/>
          </w:rPr>
          <w:fldChar w:fldCharType="separate"/>
        </w:r>
        <w:r>
          <w:rPr>
            <w:noProof/>
            <w:webHidden/>
          </w:rPr>
          <w:t>12</w:t>
        </w:r>
        <w:r>
          <w:rPr>
            <w:noProof/>
            <w:webHidden/>
          </w:rPr>
          <w:fldChar w:fldCharType="end"/>
        </w:r>
      </w:hyperlink>
    </w:p>
    <w:p w14:paraId="29020423" w14:textId="154F8A74"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0" w:history="1">
        <w:r w:rsidRPr="00C97B93">
          <w:rPr>
            <w:rStyle w:val="Hyperlink"/>
            <w:noProof/>
          </w:rPr>
          <w:t>6.1</w:t>
        </w:r>
        <w:r>
          <w:rPr>
            <w:i w:val="0"/>
            <w:noProof/>
            <w:kern w:val="2"/>
            <w:sz w:val="24"/>
            <w:szCs w:val="24"/>
            <w:lang w:val="en-GB" w:eastAsia="en-GB"/>
            <w14:ligatures w14:val="standardContextual"/>
          </w:rPr>
          <w:tab/>
        </w:r>
        <w:r w:rsidRPr="00C97B93">
          <w:rPr>
            <w:rStyle w:val="Hyperlink"/>
            <w:noProof/>
          </w:rPr>
          <w:t>Overview</w:t>
        </w:r>
        <w:r>
          <w:rPr>
            <w:noProof/>
            <w:webHidden/>
          </w:rPr>
          <w:tab/>
        </w:r>
        <w:r>
          <w:rPr>
            <w:noProof/>
            <w:webHidden/>
          </w:rPr>
          <w:fldChar w:fldCharType="begin"/>
        </w:r>
        <w:r>
          <w:rPr>
            <w:noProof/>
            <w:webHidden/>
          </w:rPr>
          <w:instrText xml:space="preserve"> PAGEREF _Toc176862500 \h </w:instrText>
        </w:r>
        <w:r>
          <w:rPr>
            <w:noProof/>
            <w:webHidden/>
          </w:rPr>
        </w:r>
        <w:r>
          <w:rPr>
            <w:noProof/>
            <w:webHidden/>
          </w:rPr>
          <w:fldChar w:fldCharType="separate"/>
        </w:r>
        <w:r>
          <w:rPr>
            <w:noProof/>
            <w:webHidden/>
          </w:rPr>
          <w:t>12</w:t>
        </w:r>
        <w:r>
          <w:rPr>
            <w:noProof/>
            <w:webHidden/>
          </w:rPr>
          <w:fldChar w:fldCharType="end"/>
        </w:r>
      </w:hyperlink>
    </w:p>
    <w:p w14:paraId="4D656F08" w14:textId="68DFFE70"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1" w:history="1">
        <w:r w:rsidRPr="00C97B93">
          <w:rPr>
            <w:rStyle w:val="Hyperlink"/>
            <w:noProof/>
          </w:rPr>
          <w:t>6.2</w:t>
        </w:r>
        <w:r>
          <w:rPr>
            <w:i w:val="0"/>
            <w:noProof/>
            <w:kern w:val="2"/>
            <w:sz w:val="24"/>
            <w:szCs w:val="24"/>
            <w:lang w:val="en-GB" w:eastAsia="en-GB"/>
            <w14:ligatures w14:val="standardContextual"/>
          </w:rPr>
          <w:tab/>
        </w:r>
        <w:r w:rsidRPr="00C97B93">
          <w:rPr>
            <w:rStyle w:val="Hyperlink"/>
            <w:noProof/>
          </w:rPr>
          <w:t>The Special Project</w:t>
        </w:r>
        <w:r>
          <w:rPr>
            <w:noProof/>
            <w:webHidden/>
          </w:rPr>
          <w:tab/>
        </w:r>
        <w:r>
          <w:rPr>
            <w:noProof/>
            <w:webHidden/>
          </w:rPr>
          <w:fldChar w:fldCharType="begin"/>
        </w:r>
        <w:r>
          <w:rPr>
            <w:noProof/>
            <w:webHidden/>
          </w:rPr>
          <w:instrText xml:space="preserve"> PAGEREF _Toc176862501 \h </w:instrText>
        </w:r>
        <w:r>
          <w:rPr>
            <w:noProof/>
            <w:webHidden/>
          </w:rPr>
        </w:r>
        <w:r>
          <w:rPr>
            <w:noProof/>
            <w:webHidden/>
          </w:rPr>
          <w:fldChar w:fldCharType="separate"/>
        </w:r>
        <w:r>
          <w:rPr>
            <w:noProof/>
            <w:webHidden/>
          </w:rPr>
          <w:t>12</w:t>
        </w:r>
        <w:r>
          <w:rPr>
            <w:noProof/>
            <w:webHidden/>
          </w:rPr>
          <w:fldChar w:fldCharType="end"/>
        </w:r>
      </w:hyperlink>
    </w:p>
    <w:p w14:paraId="47616836" w14:textId="3969BF69"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502" w:history="1">
        <w:r w:rsidRPr="00C97B93">
          <w:rPr>
            <w:rStyle w:val="Hyperlink"/>
            <w:noProof/>
          </w:rPr>
          <w:t>7</w:t>
        </w:r>
        <w:r>
          <w:rPr>
            <w:smallCaps w:val="0"/>
            <w:noProof/>
            <w:kern w:val="2"/>
            <w:sz w:val="24"/>
            <w:szCs w:val="24"/>
            <w:lang w:val="en-GB" w:eastAsia="en-GB"/>
            <w14:ligatures w14:val="standardContextual"/>
          </w:rPr>
          <w:tab/>
        </w:r>
        <w:r w:rsidRPr="00C97B93">
          <w:rPr>
            <w:rStyle w:val="Hyperlink"/>
            <w:noProof/>
          </w:rPr>
          <w:t>Learning Outcomes &amp; Assessment Components</w:t>
        </w:r>
        <w:r>
          <w:rPr>
            <w:noProof/>
            <w:webHidden/>
          </w:rPr>
          <w:tab/>
        </w:r>
        <w:r>
          <w:rPr>
            <w:noProof/>
            <w:webHidden/>
          </w:rPr>
          <w:fldChar w:fldCharType="begin"/>
        </w:r>
        <w:r>
          <w:rPr>
            <w:noProof/>
            <w:webHidden/>
          </w:rPr>
          <w:instrText xml:space="preserve"> PAGEREF _Toc176862502 \h </w:instrText>
        </w:r>
        <w:r>
          <w:rPr>
            <w:noProof/>
            <w:webHidden/>
          </w:rPr>
        </w:r>
        <w:r>
          <w:rPr>
            <w:noProof/>
            <w:webHidden/>
          </w:rPr>
          <w:fldChar w:fldCharType="separate"/>
        </w:r>
        <w:r>
          <w:rPr>
            <w:noProof/>
            <w:webHidden/>
          </w:rPr>
          <w:t>13</w:t>
        </w:r>
        <w:r>
          <w:rPr>
            <w:noProof/>
            <w:webHidden/>
          </w:rPr>
          <w:fldChar w:fldCharType="end"/>
        </w:r>
      </w:hyperlink>
    </w:p>
    <w:p w14:paraId="7EE7C571" w14:textId="7FB6E4C4"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3" w:history="1">
        <w:r w:rsidRPr="00C97B93">
          <w:rPr>
            <w:rStyle w:val="Hyperlink"/>
            <w:noProof/>
          </w:rPr>
          <w:t>7.1</w:t>
        </w:r>
        <w:r>
          <w:rPr>
            <w:i w:val="0"/>
            <w:noProof/>
            <w:kern w:val="2"/>
            <w:sz w:val="24"/>
            <w:szCs w:val="24"/>
            <w:lang w:val="en-GB" w:eastAsia="en-GB"/>
            <w14:ligatures w14:val="standardContextual"/>
          </w:rPr>
          <w:tab/>
        </w:r>
        <w:r w:rsidRPr="00C97B93">
          <w:rPr>
            <w:rStyle w:val="Hyperlink"/>
            <w:noProof/>
          </w:rPr>
          <w:t>Learning Outcomes (Key and Supplementary)</w:t>
        </w:r>
        <w:r>
          <w:rPr>
            <w:noProof/>
            <w:webHidden/>
          </w:rPr>
          <w:tab/>
        </w:r>
        <w:r>
          <w:rPr>
            <w:noProof/>
            <w:webHidden/>
          </w:rPr>
          <w:fldChar w:fldCharType="begin"/>
        </w:r>
        <w:r>
          <w:rPr>
            <w:noProof/>
            <w:webHidden/>
          </w:rPr>
          <w:instrText xml:space="preserve"> PAGEREF _Toc176862503 \h </w:instrText>
        </w:r>
        <w:r>
          <w:rPr>
            <w:noProof/>
            <w:webHidden/>
          </w:rPr>
        </w:r>
        <w:r>
          <w:rPr>
            <w:noProof/>
            <w:webHidden/>
          </w:rPr>
          <w:fldChar w:fldCharType="separate"/>
        </w:r>
        <w:r>
          <w:rPr>
            <w:noProof/>
            <w:webHidden/>
          </w:rPr>
          <w:t>13</w:t>
        </w:r>
        <w:r>
          <w:rPr>
            <w:noProof/>
            <w:webHidden/>
          </w:rPr>
          <w:fldChar w:fldCharType="end"/>
        </w:r>
      </w:hyperlink>
    </w:p>
    <w:p w14:paraId="1C8E7A7C" w14:textId="46BBD296"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4" w:history="1">
        <w:r w:rsidRPr="00C97B93">
          <w:rPr>
            <w:rStyle w:val="Hyperlink"/>
            <w:noProof/>
          </w:rPr>
          <w:t>7.2</w:t>
        </w:r>
        <w:r>
          <w:rPr>
            <w:i w:val="0"/>
            <w:noProof/>
            <w:kern w:val="2"/>
            <w:sz w:val="24"/>
            <w:szCs w:val="24"/>
            <w:lang w:val="en-GB" w:eastAsia="en-GB"/>
            <w14:ligatures w14:val="standardContextual"/>
          </w:rPr>
          <w:tab/>
        </w:r>
        <w:r w:rsidRPr="00C97B93">
          <w:rPr>
            <w:rStyle w:val="Hyperlink"/>
            <w:noProof/>
          </w:rPr>
          <w:t>Assessment Overview</w:t>
        </w:r>
        <w:r>
          <w:rPr>
            <w:noProof/>
            <w:webHidden/>
          </w:rPr>
          <w:tab/>
        </w:r>
        <w:r>
          <w:rPr>
            <w:noProof/>
            <w:webHidden/>
          </w:rPr>
          <w:fldChar w:fldCharType="begin"/>
        </w:r>
        <w:r>
          <w:rPr>
            <w:noProof/>
            <w:webHidden/>
          </w:rPr>
          <w:instrText xml:space="preserve"> PAGEREF _Toc176862504 \h </w:instrText>
        </w:r>
        <w:r>
          <w:rPr>
            <w:noProof/>
            <w:webHidden/>
          </w:rPr>
        </w:r>
        <w:r>
          <w:rPr>
            <w:noProof/>
            <w:webHidden/>
          </w:rPr>
          <w:fldChar w:fldCharType="separate"/>
        </w:r>
        <w:r>
          <w:rPr>
            <w:noProof/>
            <w:webHidden/>
          </w:rPr>
          <w:t>14</w:t>
        </w:r>
        <w:r>
          <w:rPr>
            <w:noProof/>
            <w:webHidden/>
          </w:rPr>
          <w:fldChar w:fldCharType="end"/>
        </w:r>
      </w:hyperlink>
    </w:p>
    <w:p w14:paraId="20FDB93F" w14:textId="2D85CF84"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505" w:history="1">
        <w:r w:rsidRPr="00C97B93">
          <w:rPr>
            <w:rStyle w:val="Hyperlink"/>
            <w:noProof/>
          </w:rPr>
          <w:t>8</w:t>
        </w:r>
        <w:r>
          <w:rPr>
            <w:smallCaps w:val="0"/>
            <w:noProof/>
            <w:kern w:val="2"/>
            <w:sz w:val="24"/>
            <w:szCs w:val="24"/>
            <w:lang w:val="en-GB" w:eastAsia="en-GB"/>
            <w14:ligatures w14:val="standardContextual"/>
          </w:rPr>
          <w:tab/>
        </w:r>
        <w:r w:rsidRPr="00C97B93">
          <w:rPr>
            <w:rStyle w:val="Hyperlink"/>
            <w:noProof/>
          </w:rPr>
          <w:t>Contacts</w:t>
        </w:r>
        <w:r>
          <w:rPr>
            <w:noProof/>
            <w:webHidden/>
          </w:rPr>
          <w:tab/>
        </w:r>
        <w:r>
          <w:rPr>
            <w:noProof/>
            <w:webHidden/>
          </w:rPr>
          <w:fldChar w:fldCharType="begin"/>
        </w:r>
        <w:r>
          <w:rPr>
            <w:noProof/>
            <w:webHidden/>
          </w:rPr>
          <w:instrText xml:space="preserve"> PAGEREF _Toc176862505 \h </w:instrText>
        </w:r>
        <w:r>
          <w:rPr>
            <w:noProof/>
            <w:webHidden/>
          </w:rPr>
        </w:r>
        <w:r>
          <w:rPr>
            <w:noProof/>
            <w:webHidden/>
          </w:rPr>
          <w:fldChar w:fldCharType="separate"/>
        </w:r>
        <w:r>
          <w:rPr>
            <w:noProof/>
            <w:webHidden/>
          </w:rPr>
          <w:t>15</w:t>
        </w:r>
        <w:r>
          <w:rPr>
            <w:noProof/>
            <w:webHidden/>
          </w:rPr>
          <w:fldChar w:fldCharType="end"/>
        </w:r>
      </w:hyperlink>
    </w:p>
    <w:p w14:paraId="40B86354" w14:textId="139A1EBE"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6" w:history="1">
        <w:r w:rsidRPr="00C97B93">
          <w:rPr>
            <w:rStyle w:val="Hyperlink"/>
            <w:noProof/>
          </w:rPr>
          <w:t>8.1</w:t>
        </w:r>
        <w:r>
          <w:rPr>
            <w:i w:val="0"/>
            <w:noProof/>
            <w:kern w:val="2"/>
            <w:sz w:val="24"/>
            <w:szCs w:val="24"/>
            <w:lang w:val="en-GB" w:eastAsia="en-GB"/>
            <w14:ligatures w14:val="standardContextual"/>
          </w:rPr>
          <w:tab/>
        </w:r>
        <w:r w:rsidRPr="00C97B93">
          <w:rPr>
            <w:rStyle w:val="Hyperlink"/>
            <w:noProof/>
          </w:rPr>
          <w:t>Module Co-ordinator</w:t>
        </w:r>
        <w:r>
          <w:rPr>
            <w:noProof/>
            <w:webHidden/>
          </w:rPr>
          <w:tab/>
        </w:r>
        <w:r>
          <w:rPr>
            <w:noProof/>
            <w:webHidden/>
          </w:rPr>
          <w:fldChar w:fldCharType="begin"/>
        </w:r>
        <w:r>
          <w:rPr>
            <w:noProof/>
            <w:webHidden/>
          </w:rPr>
          <w:instrText xml:space="preserve"> PAGEREF _Toc176862506 \h </w:instrText>
        </w:r>
        <w:r>
          <w:rPr>
            <w:noProof/>
            <w:webHidden/>
          </w:rPr>
        </w:r>
        <w:r>
          <w:rPr>
            <w:noProof/>
            <w:webHidden/>
          </w:rPr>
          <w:fldChar w:fldCharType="separate"/>
        </w:r>
        <w:r>
          <w:rPr>
            <w:noProof/>
            <w:webHidden/>
          </w:rPr>
          <w:t>15</w:t>
        </w:r>
        <w:r>
          <w:rPr>
            <w:noProof/>
            <w:webHidden/>
          </w:rPr>
          <w:fldChar w:fldCharType="end"/>
        </w:r>
      </w:hyperlink>
    </w:p>
    <w:p w14:paraId="7CC76541" w14:textId="2CA06D03"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7" w:history="1">
        <w:r w:rsidRPr="00C97B93">
          <w:rPr>
            <w:rStyle w:val="Hyperlink"/>
            <w:noProof/>
          </w:rPr>
          <w:t>8.2</w:t>
        </w:r>
        <w:r>
          <w:rPr>
            <w:i w:val="0"/>
            <w:noProof/>
            <w:kern w:val="2"/>
            <w:sz w:val="24"/>
            <w:szCs w:val="24"/>
            <w:lang w:val="en-GB" w:eastAsia="en-GB"/>
            <w14:ligatures w14:val="standardContextual"/>
          </w:rPr>
          <w:tab/>
        </w:r>
        <w:r w:rsidRPr="00C97B93">
          <w:rPr>
            <w:rStyle w:val="Hyperlink"/>
            <w:noProof/>
          </w:rPr>
          <w:t>Subject-area representatives</w:t>
        </w:r>
        <w:r>
          <w:rPr>
            <w:noProof/>
            <w:webHidden/>
          </w:rPr>
          <w:tab/>
        </w:r>
        <w:r>
          <w:rPr>
            <w:noProof/>
            <w:webHidden/>
          </w:rPr>
          <w:fldChar w:fldCharType="begin"/>
        </w:r>
        <w:r>
          <w:rPr>
            <w:noProof/>
            <w:webHidden/>
          </w:rPr>
          <w:instrText xml:space="preserve"> PAGEREF _Toc176862507 \h </w:instrText>
        </w:r>
        <w:r>
          <w:rPr>
            <w:noProof/>
            <w:webHidden/>
          </w:rPr>
        </w:r>
        <w:r>
          <w:rPr>
            <w:noProof/>
            <w:webHidden/>
          </w:rPr>
          <w:fldChar w:fldCharType="separate"/>
        </w:r>
        <w:r>
          <w:rPr>
            <w:noProof/>
            <w:webHidden/>
          </w:rPr>
          <w:t>15</w:t>
        </w:r>
        <w:r>
          <w:rPr>
            <w:noProof/>
            <w:webHidden/>
          </w:rPr>
          <w:fldChar w:fldCharType="end"/>
        </w:r>
      </w:hyperlink>
    </w:p>
    <w:p w14:paraId="0884635B" w14:textId="4575B5E2" w:rsidR="00227597" w:rsidRDefault="00227597">
      <w:pPr>
        <w:pStyle w:val="TOC2"/>
        <w:tabs>
          <w:tab w:val="left" w:pos="720"/>
          <w:tab w:val="right" w:leader="dot" w:pos="9010"/>
        </w:tabs>
        <w:rPr>
          <w:smallCaps w:val="0"/>
          <w:noProof/>
          <w:kern w:val="2"/>
          <w:sz w:val="24"/>
          <w:szCs w:val="24"/>
          <w:lang w:val="en-GB" w:eastAsia="en-GB"/>
          <w14:ligatures w14:val="standardContextual"/>
        </w:rPr>
      </w:pPr>
      <w:hyperlink w:anchor="_Toc176862508" w:history="1">
        <w:r w:rsidRPr="00C97B93">
          <w:rPr>
            <w:rStyle w:val="Hyperlink"/>
            <w:noProof/>
          </w:rPr>
          <w:t>9</w:t>
        </w:r>
        <w:r>
          <w:rPr>
            <w:smallCaps w:val="0"/>
            <w:noProof/>
            <w:kern w:val="2"/>
            <w:sz w:val="24"/>
            <w:szCs w:val="24"/>
            <w:lang w:val="en-GB" w:eastAsia="en-GB"/>
            <w14:ligatures w14:val="standardContextual"/>
          </w:rPr>
          <w:tab/>
        </w:r>
        <w:r w:rsidRPr="00C97B93">
          <w:rPr>
            <w:rStyle w:val="Hyperlink"/>
            <w:noProof/>
          </w:rPr>
          <w:t>Templates and Marking Schedules</w:t>
        </w:r>
        <w:r>
          <w:rPr>
            <w:noProof/>
            <w:webHidden/>
          </w:rPr>
          <w:tab/>
        </w:r>
        <w:r>
          <w:rPr>
            <w:noProof/>
            <w:webHidden/>
          </w:rPr>
          <w:fldChar w:fldCharType="begin"/>
        </w:r>
        <w:r>
          <w:rPr>
            <w:noProof/>
            <w:webHidden/>
          </w:rPr>
          <w:instrText xml:space="preserve"> PAGEREF _Toc176862508 \h </w:instrText>
        </w:r>
        <w:r>
          <w:rPr>
            <w:noProof/>
            <w:webHidden/>
          </w:rPr>
        </w:r>
        <w:r>
          <w:rPr>
            <w:noProof/>
            <w:webHidden/>
          </w:rPr>
          <w:fldChar w:fldCharType="separate"/>
        </w:r>
        <w:r>
          <w:rPr>
            <w:noProof/>
            <w:webHidden/>
          </w:rPr>
          <w:t>16</w:t>
        </w:r>
        <w:r>
          <w:rPr>
            <w:noProof/>
            <w:webHidden/>
          </w:rPr>
          <w:fldChar w:fldCharType="end"/>
        </w:r>
      </w:hyperlink>
    </w:p>
    <w:p w14:paraId="59E44D62" w14:textId="7B2809D5"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09" w:history="1">
        <w:r w:rsidRPr="00C97B93">
          <w:rPr>
            <w:rStyle w:val="Hyperlink"/>
            <w:noProof/>
          </w:rPr>
          <w:t>9.3</w:t>
        </w:r>
        <w:r>
          <w:rPr>
            <w:i w:val="0"/>
            <w:noProof/>
            <w:kern w:val="2"/>
            <w:sz w:val="24"/>
            <w:szCs w:val="24"/>
            <w:lang w:val="en-GB" w:eastAsia="en-GB"/>
            <w14:ligatures w14:val="standardContextual"/>
          </w:rPr>
          <w:tab/>
        </w:r>
        <w:r w:rsidRPr="00C97B93">
          <w:rPr>
            <w:rStyle w:val="Hyperlink"/>
            <w:noProof/>
          </w:rPr>
          <w:t>Project Proposal</w:t>
        </w:r>
        <w:r>
          <w:rPr>
            <w:noProof/>
            <w:webHidden/>
          </w:rPr>
          <w:tab/>
        </w:r>
        <w:r>
          <w:rPr>
            <w:noProof/>
            <w:webHidden/>
          </w:rPr>
          <w:fldChar w:fldCharType="begin"/>
        </w:r>
        <w:r>
          <w:rPr>
            <w:noProof/>
            <w:webHidden/>
          </w:rPr>
          <w:instrText xml:space="preserve"> PAGEREF _Toc176862509 \h </w:instrText>
        </w:r>
        <w:r>
          <w:rPr>
            <w:noProof/>
            <w:webHidden/>
          </w:rPr>
        </w:r>
        <w:r>
          <w:rPr>
            <w:noProof/>
            <w:webHidden/>
          </w:rPr>
          <w:fldChar w:fldCharType="separate"/>
        </w:r>
        <w:r>
          <w:rPr>
            <w:noProof/>
            <w:webHidden/>
          </w:rPr>
          <w:t>16</w:t>
        </w:r>
        <w:r>
          <w:rPr>
            <w:noProof/>
            <w:webHidden/>
          </w:rPr>
          <w:fldChar w:fldCharType="end"/>
        </w:r>
      </w:hyperlink>
    </w:p>
    <w:p w14:paraId="267992B4" w14:textId="2335B35B"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10" w:history="1">
        <w:r w:rsidRPr="00C97B93">
          <w:rPr>
            <w:rStyle w:val="Hyperlink"/>
            <w:noProof/>
          </w:rPr>
          <w:t>9.4</w:t>
        </w:r>
        <w:r>
          <w:rPr>
            <w:i w:val="0"/>
            <w:noProof/>
            <w:kern w:val="2"/>
            <w:sz w:val="24"/>
            <w:szCs w:val="24"/>
            <w:lang w:val="en-GB" w:eastAsia="en-GB"/>
            <w14:ligatures w14:val="standardContextual"/>
          </w:rPr>
          <w:tab/>
        </w:r>
        <w:r w:rsidRPr="00C97B93">
          <w:rPr>
            <w:rStyle w:val="Hyperlink"/>
            <w:noProof/>
          </w:rPr>
          <w:t>Marking Schedule for End of Module Report.</w:t>
        </w:r>
        <w:r>
          <w:rPr>
            <w:noProof/>
            <w:webHidden/>
          </w:rPr>
          <w:tab/>
        </w:r>
        <w:r>
          <w:rPr>
            <w:noProof/>
            <w:webHidden/>
          </w:rPr>
          <w:fldChar w:fldCharType="begin"/>
        </w:r>
        <w:r>
          <w:rPr>
            <w:noProof/>
            <w:webHidden/>
          </w:rPr>
          <w:instrText xml:space="preserve"> PAGEREF _Toc176862510 \h </w:instrText>
        </w:r>
        <w:r>
          <w:rPr>
            <w:noProof/>
            <w:webHidden/>
          </w:rPr>
        </w:r>
        <w:r>
          <w:rPr>
            <w:noProof/>
            <w:webHidden/>
          </w:rPr>
          <w:fldChar w:fldCharType="separate"/>
        </w:r>
        <w:r>
          <w:rPr>
            <w:noProof/>
            <w:webHidden/>
          </w:rPr>
          <w:t>16</w:t>
        </w:r>
        <w:r>
          <w:rPr>
            <w:noProof/>
            <w:webHidden/>
          </w:rPr>
          <w:fldChar w:fldCharType="end"/>
        </w:r>
      </w:hyperlink>
    </w:p>
    <w:p w14:paraId="20FDBEA9" w14:textId="3C5B7889"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11" w:history="1">
        <w:r w:rsidRPr="00C97B93">
          <w:rPr>
            <w:rStyle w:val="Hyperlink"/>
            <w:noProof/>
          </w:rPr>
          <w:t>9.5</w:t>
        </w:r>
        <w:r>
          <w:rPr>
            <w:i w:val="0"/>
            <w:noProof/>
            <w:kern w:val="2"/>
            <w:sz w:val="24"/>
            <w:szCs w:val="24"/>
            <w:lang w:val="en-GB" w:eastAsia="en-GB"/>
            <w14:ligatures w14:val="standardContextual"/>
          </w:rPr>
          <w:tab/>
        </w:r>
        <w:r w:rsidRPr="00C97B93">
          <w:rPr>
            <w:rStyle w:val="Hyperlink"/>
            <w:noProof/>
          </w:rPr>
          <w:t>Teacher-Mentor’s Assessment Form</w:t>
        </w:r>
        <w:r>
          <w:rPr>
            <w:noProof/>
            <w:webHidden/>
          </w:rPr>
          <w:tab/>
        </w:r>
        <w:r>
          <w:rPr>
            <w:noProof/>
            <w:webHidden/>
          </w:rPr>
          <w:fldChar w:fldCharType="begin"/>
        </w:r>
        <w:r>
          <w:rPr>
            <w:noProof/>
            <w:webHidden/>
          </w:rPr>
          <w:instrText xml:space="preserve"> PAGEREF _Toc176862511 \h </w:instrText>
        </w:r>
        <w:r>
          <w:rPr>
            <w:noProof/>
            <w:webHidden/>
          </w:rPr>
        </w:r>
        <w:r>
          <w:rPr>
            <w:noProof/>
            <w:webHidden/>
          </w:rPr>
          <w:fldChar w:fldCharType="separate"/>
        </w:r>
        <w:r>
          <w:rPr>
            <w:noProof/>
            <w:webHidden/>
          </w:rPr>
          <w:t>16</w:t>
        </w:r>
        <w:r>
          <w:rPr>
            <w:noProof/>
            <w:webHidden/>
          </w:rPr>
          <w:fldChar w:fldCharType="end"/>
        </w:r>
      </w:hyperlink>
    </w:p>
    <w:p w14:paraId="418826DF" w14:textId="3CA945C9"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12" w:history="1">
        <w:r w:rsidRPr="00C97B93">
          <w:rPr>
            <w:rStyle w:val="Hyperlink"/>
            <w:noProof/>
          </w:rPr>
          <w:t>9.6</w:t>
        </w:r>
        <w:r>
          <w:rPr>
            <w:i w:val="0"/>
            <w:noProof/>
            <w:kern w:val="2"/>
            <w:sz w:val="24"/>
            <w:szCs w:val="24"/>
            <w:lang w:val="en-GB" w:eastAsia="en-GB"/>
            <w14:ligatures w14:val="standardContextual"/>
          </w:rPr>
          <w:tab/>
        </w:r>
        <w:r w:rsidRPr="00C97B93">
          <w:rPr>
            <w:rStyle w:val="Hyperlink"/>
            <w:noProof/>
          </w:rPr>
          <w:t>Marking Schedule for Assessed Oral Presentation</w:t>
        </w:r>
        <w:r>
          <w:rPr>
            <w:noProof/>
            <w:webHidden/>
          </w:rPr>
          <w:tab/>
        </w:r>
        <w:r>
          <w:rPr>
            <w:noProof/>
            <w:webHidden/>
          </w:rPr>
          <w:fldChar w:fldCharType="begin"/>
        </w:r>
        <w:r>
          <w:rPr>
            <w:noProof/>
            <w:webHidden/>
          </w:rPr>
          <w:instrText xml:space="preserve"> PAGEREF _Toc176862512 \h </w:instrText>
        </w:r>
        <w:r>
          <w:rPr>
            <w:noProof/>
            <w:webHidden/>
          </w:rPr>
        </w:r>
        <w:r>
          <w:rPr>
            <w:noProof/>
            <w:webHidden/>
          </w:rPr>
          <w:fldChar w:fldCharType="separate"/>
        </w:r>
        <w:r>
          <w:rPr>
            <w:noProof/>
            <w:webHidden/>
          </w:rPr>
          <w:t>16</w:t>
        </w:r>
        <w:r>
          <w:rPr>
            <w:noProof/>
            <w:webHidden/>
          </w:rPr>
          <w:fldChar w:fldCharType="end"/>
        </w:r>
      </w:hyperlink>
    </w:p>
    <w:p w14:paraId="1F480BCF" w14:textId="0758A8AC"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13" w:history="1">
        <w:r w:rsidRPr="00C97B93">
          <w:rPr>
            <w:rStyle w:val="Hyperlink"/>
            <w:noProof/>
          </w:rPr>
          <w:t>9.7</w:t>
        </w:r>
        <w:r>
          <w:rPr>
            <w:i w:val="0"/>
            <w:noProof/>
            <w:kern w:val="2"/>
            <w:sz w:val="24"/>
            <w:szCs w:val="24"/>
            <w:lang w:val="en-GB" w:eastAsia="en-GB"/>
            <w14:ligatures w14:val="standardContextual"/>
          </w:rPr>
          <w:tab/>
        </w:r>
        <w:r w:rsidRPr="00C97B93">
          <w:rPr>
            <w:rStyle w:val="Hyperlink"/>
            <w:noProof/>
          </w:rPr>
          <w:t>Attendance Log</w:t>
        </w:r>
        <w:r>
          <w:rPr>
            <w:noProof/>
            <w:webHidden/>
          </w:rPr>
          <w:tab/>
        </w:r>
        <w:r>
          <w:rPr>
            <w:noProof/>
            <w:webHidden/>
          </w:rPr>
          <w:fldChar w:fldCharType="begin"/>
        </w:r>
        <w:r>
          <w:rPr>
            <w:noProof/>
            <w:webHidden/>
          </w:rPr>
          <w:instrText xml:space="preserve"> PAGEREF _Toc176862513 \h </w:instrText>
        </w:r>
        <w:r>
          <w:rPr>
            <w:noProof/>
            <w:webHidden/>
          </w:rPr>
        </w:r>
        <w:r>
          <w:rPr>
            <w:noProof/>
            <w:webHidden/>
          </w:rPr>
          <w:fldChar w:fldCharType="separate"/>
        </w:r>
        <w:r>
          <w:rPr>
            <w:noProof/>
            <w:webHidden/>
          </w:rPr>
          <w:t>16</w:t>
        </w:r>
        <w:r>
          <w:rPr>
            <w:noProof/>
            <w:webHidden/>
          </w:rPr>
          <w:fldChar w:fldCharType="end"/>
        </w:r>
      </w:hyperlink>
    </w:p>
    <w:p w14:paraId="29F9D307" w14:textId="4B8C042D" w:rsidR="00227597" w:rsidRDefault="00227597">
      <w:pPr>
        <w:pStyle w:val="TOC3"/>
        <w:tabs>
          <w:tab w:val="left" w:pos="1200"/>
          <w:tab w:val="right" w:leader="dot" w:pos="9010"/>
        </w:tabs>
        <w:rPr>
          <w:i w:val="0"/>
          <w:noProof/>
          <w:kern w:val="2"/>
          <w:sz w:val="24"/>
          <w:szCs w:val="24"/>
          <w:lang w:val="en-GB" w:eastAsia="en-GB"/>
          <w14:ligatures w14:val="standardContextual"/>
        </w:rPr>
      </w:pPr>
      <w:hyperlink w:anchor="_Toc176862514" w:history="1">
        <w:r w:rsidRPr="00C97B93">
          <w:rPr>
            <w:rStyle w:val="Hyperlink"/>
            <w:noProof/>
          </w:rPr>
          <w:t>9.8</w:t>
        </w:r>
        <w:r>
          <w:rPr>
            <w:i w:val="0"/>
            <w:noProof/>
            <w:kern w:val="2"/>
            <w:sz w:val="24"/>
            <w:szCs w:val="24"/>
            <w:lang w:val="en-GB" w:eastAsia="en-GB"/>
            <w14:ligatures w14:val="standardContextual"/>
          </w:rPr>
          <w:tab/>
        </w:r>
        <w:r w:rsidRPr="00C97B93">
          <w:rPr>
            <w:rStyle w:val="Hyperlink"/>
            <w:noProof/>
          </w:rPr>
          <w:t>Mid-Placement Report Form</w:t>
        </w:r>
        <w:r>
          <w:rPr>
            <w:noProof/>
            <w:webHidden/>
          </w:rPr>
          <w:tab/>
        </w:r>
        <w:r>
          <w:rPr>
            <w:noProof/>
            <w:webHidden/>
          </w:rPr>
          <w:fldChar w:fldCharType="begin"/>
        </w:r>
        <w:r>
          <w:rPr>
            <w:noProof/>
            <w:webHidden/>
          </w:rPr>
          <w:instrText xml:space="preserve"> PAGEREF _Toc176862514 \h </w:instrText>
        </w:r>
        <w:r>
          <w:rPr>
            <w:noProof/>
            <w:webHidden/>
          </w:rPr>
        </w:r>
        <w:r>
          <w:rPr>
            <w:noProof/>
            <w:webHidden/>
          </w:rPr>
          <w:fldChar w:fldCharType="separate"/>
        </w:r>
        <w:r>
          <w:rPr>
            <w:noProof/>
            <w:webHidden/>
          </w:rPr>
          <w:t>17</w:t>
        </w:r>
        <w:r>
          <w:rPr>
            <w:noProof/>
            <w:webHidden/>
          </w:rPr>
          <w:fldChar w:fldCharType="end"/>
        </w:r>
      </w:hyperlink>
    </w:p>
    <w:p w14:paraId="5DAB4D75" w14:textId="70216A50" w:rsidR="00D320CB" w:rsidRPr="002428D8" w:rsidRDefault="00915638" w:rsidP="00D320CB">
      <w:pPr>
        <w:rPr>
          <w:rFonts w:ascii="Times New Roman" w:hAnsi="Times New Roman" w:cs="Times New Roman"/>
          <w:sz w:val="26"/>
          <w:szCs w:val="26"/>
          <w:lang w:val="en-GB" w:eastAsia="en-GB"/>
        </w:rPr>
      </w:pPr>
      <w:r>
        <w:rPr>
          <w:rFonts w:ascii="Times New Roman" w:hAnsi="Times New Roman" w:cs="Times New Roman"/>
          <w:b/>
          <w:caps/>
          <w:sz w:val="26"/>
          <w:szCs w:val="26"/>
          <w:lang w:val="en-GB" w:eastAsia="en-GB"/>
        </w:rPr>
        <w:fldChar w:fldCharType="end"/>
      </w:r>
    </w:p>
    <w:p w14:paraId="0FC775B9" w14:textId="77777777" w:rsidR="00283486" w:rsidRPr="00FF076B" w:rsidRDefault="005C0BCA" w:rsidP="00FF076B">
      <w:pPr>
        <w:pStyle w:val="Heading2"/>
      </w:pPr>
      <w:r w:rsidRPr="00FF076B">
        <w:br w:type="page"/>
      </w:r>
      <w:bookmarkStart w:id="4" w:name="_Toc175576545"/>
      <w:bookmarkStart w:id="5" w:name="_Toc176862487"/>
      <w:r w:rsidR="00283486" w:rsidRPr="00FF076B">
        <w:lastRenderedPageBreak/>
        <w:t>Introduction</w:t>
      </w:r>
      <w:bookmarkEnd w:id="4"/>
      <w:bookmarkEnd w:id="5"/>
    </w:p>
    <w:p w14:paraId="2C014B4D" w14:textId="77777777" w:rsidR="00192852" w:rsidRPr="00A221D6" w:rsidRDefault="00192852" w:rsidP="00283486">
      <w:pPr>
        <w:jc w:val="both"/>
        <w:rPr>
          <w:rFonts w:ascii="Times New Roman" w:hAnsi="Times New Roman" w:cs="Times New Roman"/>
          <w:sz w:val="22"/>
          <w:szCs w:val="22"/>
          <w:lang w:val="en-GB"/>
        </w:rPr>
      </w:pPr>
    </w:p>
    <w:p w14:paraId="48B28E6E" w14:textId="1344CA31" w:rsidR="00192852" w:rsidRPr="006E2066" w:rsidRDefault="006E2066" w:rsidP="006E2066">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Thank you for agreeing to mentor one of our students on this placement module. These extracts from the students’ Module Handbook are selected to give you a concise overview of how the module works and everyone’s respective responsibilities.</w:t>
      </w:r>
    </w:p>
    <w:p w14:paraId="050EFA6A" w14:textId="66161C34" w:rsidR="00192852" w:rsidRPr="002428D8" w:rsidRDefault="00192852" w:rsidP="00283486">
      <w:pPr>
        <w:jc w:val="both"/>
        <w:rPr>
          <w:rFonts w:ascii="Times New Roman" w:hAnsi="Times New Roman" w:cs="Times New Roman"/>
          <w:sz w:val="22"/>
          <w:lang w:val="en-GB"/>
        </w:rPr>
      </w:pPr>
      <w:r w:rsidRPr="002428D8">
        <w:rPr>
          <w:rFonts w:ascii="Times New Roman" w:hAnsi="Times New Roman" w:cs="Times New Roman"/>
          <w:sz w:val="22"/>
          <w:lang w:val="en-GB"/>
        </w:rPr>
        <w:t xml:space="preserve">Dr </w:t>
      </w:r>
      <w:r w:rsidR="009D2ADE">
        <w:rPr>
          <w:rFonts w:ascii="Times New Roman" w:hAnsi="Times New Roman" w:cs="Times New Roman"/>
          <w:sz w:val="22"/>
          <w:lang w:val="en-GB"/>
        </w:rPr>
        <w:t>Stephen Tyre</w:t>
      </w:r>
      <w:r w:rsidRPr="002428D8">
        <w:rPr>
          <w:rFonts w:ascii="Times New Roman" w:hAnsi="Times New Roman" w:cs="Times New Roman"/>
          <w:sz w:val="22"/>
          <w:lang w:val="en-GB"/>
        </w:rPr>
        <w:t>,</w:t>
      </w:r>
    </w:p>
    <w:p w14:paraId="2AA96FED" w14:textId="595B4EDD" w:rsidR="00283486" w:rsidRPr="002428D8" w:rsidRDefault="00192852" w:rsidP="00283486">
      <w:pPr>
        <w:jc w:val="both"/>
        <w:rPr>
          <w:rFonts w:ascii="Times New Roman" w:hAnsi="Times New Roman" w:cs="Times New Roman"/>
          <w:sz w:val="22"/>
          <w:lang w:val="en-GB"/>
        </w:rPr>
      </w:pPr>
      <w:r w:rsidRPr="002428D8">
        <w:rPr>
          <w:rFonts w:ascii="Times New Roman" w:hAnsi="Times New Roman" w:cs="Times New Roman"/>
          <w:sz w:val="22"/>
          <w:lang w:val="en-GB"/>
        </w:rPr>
        <w:t>Module Coordinator</w:t>
      </w:r>
    </w:p>
    <w:p w14:paraId="31B6DE1F" w14:textId="77777777" w:rsidR="009D033C" w:rsidRPr="00FB7AE3" w:rsidRDefault="00747052" w:rsidP="00253825">
      <w:pPr>
        <w:pStyle w:val="Heading1"/>
        <w:numPr>
          <w:ilvl w:val="0"/>
          <w:numId w:val="38"/>
        </w:numPr>
        <w:rPr>
          <w:lang w:val="en-GB"/>
        </w:rPr>
      </w:pPr>
      <w:r w:rsidRPr="00FB7AE3">
        <w:rPr>
          <w:lang w:val="en-GB"/>
        </w:rPr>
        <w:br w:type="page"/>
      </w:r>
    </w:p>
    <w:p w14:paraId="33F43CCF" w14:textId="7948AA7B" w:rsidR="009D033C" w:rsidRDefault="00F94D6C" w:rsidP="00FF076B">
      <w:pPr>
        <w:pStyle w:val="Heading2"/>
      </w:pPr>
      <w:bookmarkStart w:id="6" w:name="_Toc176862488"/>
      <w:r>
        <w:lastRenderedPageBreak/>
        <w:t>Module Calendar of Activities</w:t>
      </w:r>
      <w:bookmarkEnd w:id="6"/>
      <w:r>
        <w:t xml:space="preserve"> </w:t>
      </w:r>
    </w:p>
    <w:p w14:paraId="3EC44C18" w14:textId="77777777" w:rsidR="009D2ADE" w:rsidRDefault="009D2ADE" w:rsidP="009D2ADE">
      <w:pPr>
        <w:rPr>
          <w:lang w:val="en-GB"/>
        </w:rPr>
      </w:pPr>
    </w:p>
    <w:p w14:paraId="09B9D3E6" w14:textId="77777777" w:rsidR="009D2ADE" w:rsidRPr="00F72494" w:rsidRDefault="009D2ADE" w:rsidP="009D2ADE">
      <w:pPr>
        <w:rPr>
          <w:lang w:val="en-GB"/>
        </w:rPr>
      </w:pPr>
    </w:p>
    <w:tbl>
      <w:tblPr>
        <w:tblW w:w="9360" w:type="dxa"/>
        <w:tblLayout w:type="fixed"/>
        <w:tblLook w:val="0000" w:firstRow="0" w:lastRow="0" w:firstColumn="0" w:lastColumn="0" w:noHBand="0" w:noVBand="0"/>
      </w:tblPr>
      <w:tblGrid>
        <w:gridCol w:w="1584"/>
        <w:gridCol w:w="5793"/>
        <w:gridCol w:w="1983"/>
      </w:tblGrid>
      <w:tr w:rsidR="009D2ADE" w14:paraId="32FB7E4B"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3902DB1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beginning</w:t>
            </w:r>
          </w:p>
        </w:tc>
        <w:tc>
          <w:tcPr>
            <w:tcW w:w="5793" w:type="dxa"/>
            <w:tcBorders>
              <w:top w:val="single" w:sz="6" w:space="0" w:color="auto"/>
              <w:left w:val="single" w:sz="6" w:space="0" w:color="auto"/>
              <w:bottom w:val="single" w:sz="6" w:space="0" w:color="auto"/>
              <w:right w:val="single" w:sz="6" w:space="0" w:color="auto"/>
            </w:tcBorders>
            <w:vAlign w:val="center"/>
          </w:tcPr>
          <w:p w14:paraId="3D9C1EEE"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Detailed activities and deadlines</w:t>
            </w:r>
          </w:p>
        </w:tc>
        <w:tc>
          <w:tcPr>
            <w:tcW w:w="1983" w:type="dxa"/>
            <w:tcBorders>
              <w:top w:val="single" w:sz="6" w:space="0" w:color="auto"/>
              <w:left w:val="single" w:sz="6" w:space="0" w:color="auto"/>
              <w:bottom w:val="single" w:sz="6" w:space="0" w:color="auto"/>
              <w:right w:val="single" w:sz="6" w:space="0" w:color="auto"/>
            </w:tcBorders>
            <w:vAlign w:val="center"/>
          </w:tcPr>
          <w:p w14:paraId="295B69ED"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Ideal development path.</w:t>
            </w:r>
          </w:p>
        </w:tc>
      </w:tr>
      <w:tr w:rsidR="009D2ADE" w14:paraId="7BBB984E"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7528CAE0"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20</w:t>
            </w:r>
            <w:r w:rsidRPr="78A0BD37">
              <w:rPr>
                <w:rFonts w:ascii="Times New Roman" w:eastAsia="Times New Roman" w:hAnsi="Times New Roman" w:cs="Times New Roman"/>
                <w:color w:val="000000" w:themeColor="text1"/>
                <w:sz w:val="20"/>
                <w:szCs w:val="20"/>
                <w:lang w:val="en-GB"/>
              </w:rPr>
              <w:t xml:space="preserve"> Aug 202</w:t>
            </w:r>
            <w:r>
              <w:rPr>
                <w:rFonts w:ascii="Times New Roman" w:eastAsia="Times New Roman" w:hAnsi="Times New Roman" w:cs="Times New Roman"/>
                <w:color w:val="000000" w:themeColor="text1"/>
                <w:sz w:val="20"/>
                <w:szCs w:val="20"/>
                <w:lang w:val="en-GB"/>
              </w:rPr>
              <w:t>5</w:t>
            </w:r>
          </w:p>
          <w:p w14:paraId="38FBE61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Fife state schools begin autumn term.</w:t>
            </w:r>
          </w:p>
        </w:tc>
        <w:tc>
          <w:tcPr>
            <w:tcW w:w="5793" w:type="dxa"/>
            <w:tcBorders>
              <w:top w:val="single" w:sz="6" w:space="0" w:color="auto"/>
              <w:left w:val="single" w:sz="6" w:space="0" w:color="auto"/>
              <w:bottom w:val="single" w:sz="6" w:space="0" w:color="auto"/>
              <w:right w:val="single" w:sz="6" w:space="0" w:color="auto"/>
            </w:tcBorders>
            <w:vAlign w:val="center"/>
          </w:tcPr>
          <w:p w14:paraId="32B6DDCB" w14:textId="77777777" w:rsidR="009D2ADE" w:rsidRDefault="009D2ADE" w:rsidP="007F1ADA">
            <w:pPr>
              <w:pStyle w:val="FootnoteText"/>
              <w:spacing w:before="40" w:after="40"/>
              <w:rPr>
                <w:color w:val="000000" w:themeColor="text1"/>
              </w:rPr>
            </w:pPr>
            <w:r w:rsidRPr="78A0BD37">
              <w:rPr>
                <w:color w:val="000000" w:themeColor="text1"/>
                <w:lang w:val="en-GB"/>
              </w:rPr>
              <w:t xml:space="preserve">You will have been advised of your placement location during your summer vacation. You are encouraged to contact your teacher mentor at the beginning of September </w:t>
            </w:r>
            <w:proofErr w:type="gramStart"/>
            <w:r w:rsidRPr="78A0BD37">
              <w:rPr>
                <w:color w:val="000000" w:themeColor="text1"/>
                <w:lang w:val="en-GB"/>
              </w:rPr>
              <w:t>in order to</w:t>
            </w:r>
            <w:proofErr w:type="gramEnd"/>
            <w:r w:rsidRPr="78A0BD37">
              <w:rPr>
                <w:color w:val="000000" w:themeColor="text1"/>
                <w:lang w:val="en-GB"/>
              </w:rPr>
              <w:t xml:space="preserve"> arrange your first visit. This first visit must </w:t>
            </w:r>
            <w:r w:rsidRPr="78A0BD37">
              <w:rPr>
                <w:i/>
                <w:iCs/>
                <w:color w:val="000000" w:themeColor="text1"/>
                <w:lang w:val="en-GB"/>
              </w:rPr>
              <w:t>not</w:t>
            </w:r>
            <w:r w:rsidRPr="78A0BD37">
              <w:rPr>
                <w:color w:val="000000" w:themeColor="text1"/>
                <w:lang w:val="en-GB"/>
              </w:rPr>
              <w:t xml:space="preserve"> take place until after the Induction Event when, amongst other things, you submit a signed copy of the Confidentiality Agreement. </w:t>
            </w:r>
          </w:p>
          <w:p w14:paraId="2C677BA1" w14:textId="77777777" w:rsidR="009D2ADE" w:rsidRDefault="009D2ADE" w:rsidP="007F1ADA">
            <w:pPr>
              <w:pStyle w:val="FootnoteText"/>
              <w:spacing w:before="40" w:after="40"/>
              <w:rPr>
                <w:color w:val="000000" w:themeColor="text1"/>
              </w:rPr>
            </w:pPr>
            <w:r w:rsidRPr="78A0BD37">
              <w:rPr>
                <w:color w:val="000000" w:themeColor="text1"/>
                <w:lang w:val="en-GB"/>
              </w:rPr>
              <w:t>You should ensure that you establish in advance what is required of you by way of a dress code, as well as any other wishes and requirements of the host school.</w:t>
            </w:r>
          </w:p>
        </w:tc>
        <w:tc>
          <w:tcPr>
            <w:tcW w:w="1983" w:type="dxa"/>
            <w:tcBorders>
              <w:top w:val="single" w:sz="6" w:space="0" w:color="auto"/>
              <w:left w:val="single" w:sz="6" w:space="0" w:color="auto"/>
              <w:bottom w:val="single" w:sz="6" w:space="0" w:color="auto"/>
              <w:right w:val="single" w:sz="6" w:space="0" w:color="auto"/>
            </w:tcBorders>
            <w:vAlign w:val="center"/>
          </w:tcPr>
          <w:p w14:paraId="18FEA2E3"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0C7C57B6"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66CEF13A"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c>
          <w:tcPr>
            <w:tcW w:w="5793" w:type="dxa"/>
            <w:tcBorders>
              <w:top w:val="single" w:sz="6" w:space="0" w:color="auto"/>
              <w:left w:val="single" w:sz="6" w:space="0" w:color="auto"/>
              <w:bottom w:val="single" w:sz="6" w:space="0" w:color="auto"/>
              <w:right w:val="single" w:sz="6" w:space="0" w:color="auto"/>
            </w:tcBorders>
            <w:vAlign w:val="center"/>
          </w:tcPr>
          <w:p w14:paraId="2C0938E1" w14:textId="77777777" w:rsidR="009D2ADE" w:rsidRDefault="009D2ADE" w:rsidP="007F1ADA">
            <w:pPr>
              <w:pStyle w:val="FootnoteText"/>
              <w:spacing w:before="40" w:after="40"/>
              <w:rPr>
                <w:color w:val="000000" w:themeColor="text1"/>
              </w:rPr>
            </w:pPr>
            <w:r w:rsidRPr="78A0BD37">
              <w:rPr>
                <w:color w:val="000000" w:themeColor="text1"/>
                <w:lang w:val="en-GB"/>
              </w:rPr>
              <w:t xml:space="preserve">You could prepare by reading about educational issues in, for example, the national press. Do be aware that publications such as </w:t>
            </w:r>
            <w:r w:rsidRPr="78A0BD37">
              <w:rPr>
                <w:i/>
                <w:iCs/>
                <w:color w:val="000000" w:themeColor="text1"/>
                <w:lang w:val="en-GB"/>
              </w:rPr>
              <w:t xml:space="preserve">The Guardian </w:t>
            </w:r>
            <w:r w:rsidRPr="78A0BD37">
              <w:rPr>
                <w:color w:val="000000" w:themeColor="text1"/>
                <w:lang w:val="en-GB"/>
              </w:rPr>
              <w:t xml:space="preserve">and </w:t>
            </w:r>
            <w:r w:rsidRPr="78A0BD37">
              <w:rPr>
                <w:i/>
                <w:iCs/>
                <w:color w:val="000000" w:themeColor="text1"/>
                <w:lang w:val="en-GB"/>
              </w:rPr>
              <w:t>The Times</w:t>
            </w:r>
            <w:r w:rsidRPr="78A0BD37">
              <w:rPr>
                <w:color w:val="000000" w:themeColor="text1"/>
                <w:lang w:val="en-GB"/>
              </w:rPr>
              <w:t xml:space="preserve"> may well present educational issues in relation to the context of England &amp; Wales. You might want to focus on Scottish issues as they are represented in, for example, </w:t>
            </w:r>
            <w:r w:rsidRPr="78A0BD37">
              <w:rPr>
                <w:i/>
                <w:iCs/>
                <w:color w:val="000000" w:themeColor="text1"/>
                <w:lang w:val="en-GB"/>
              </w:rPr>
              <w:t xml:space="preserve">The Scotsman </w:t>
            </w:r>
            <w:r w:rsidRPr="78A0BD37">
              <w:rPr>
                <w:color w:val="000000" w:themeColor="text1"/>
                <w:lang w:val="en-GB"/>
              </w:rPr>
              <w:t xml:space="preserve">or </w:t>
            </w:r>
            <w:r w:rsidRPr="78A0BD37">
              <w:rPr>
                <w:i/>
                <w:iCs/>
                <w:color w:val="000000" w:themeColor="text1"/>
                <w:lang w:val="en-GB"/>
              </w:rPr>
              <w:t>The Herald.</w:t>
            </w:r>
          </w:p>
        </w:tc>
        <w:tc>
          <w:tcPr>
            <w:tcW w:w="1983" w:type="dxa"/>
            <w:tcBorders>
              <w:top w:val="single" w:sz="6" w:space="0" w:color="auto"/>
              <w:left w:val="single" w:sz="6" w:space="0" w:color="auto"/>
              <w:bottom w:val="single" w:sz="6" w:space="0" w:color="auto"/>
              <w:right w:val="single" w:sz="6" w:space="0" w:color="auto"/>
            </w:tcBorders>
            <w:vAlign w:val="center"/>
          </w:tcPr>
          <w:p w14:paraId="78D7DE6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Consideration of evidence and ideas.</w:t>
            </w:r>
          </w:p>
        </w:tc>
      </w:tr>
      <w:tr w:rsidR="009D2ADE" w14:paraId="1422180E"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193D9472"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 xml:space="preserve">Pre-sessional/ </w:t>
            </w:r>
            <w:r w:rsidRPr="78A0BD37">
              <w:rPr>
                <w:rFonts w:ascii="Times New Roman" w:eastAsia="Times New Roman" w:hAnsi="Times New Roman" w:cs="Times New Roman"/>
                <w:color w:val="000000" w:themeColor="text1"/>
                <w:sz w:val="20"/>
                <w:szCs w:val="20"/>
                <w:lang w:val="en-GB"/>
              </w:rPr>
              <w:t xml:space="preserve">Orientation Week </w:t>
            </w:r>
            <w:r>
              <w:rPr>
                <w:rFonts w:ascii="Times New Roman" w:eastAsia="Times New Roman" w:hAnsi="Times New Roman" w:cs="Times New Roman"/>
                <w:color w:val="000000" w:themeColor="text1"/>
                <w:sz w:val="20"/>
                <w:szCs w:val="20"/>
                <w:lang w:val="en-GB"/>
              </w:rPr>
              <w:t>8</w:t>
            </w:r>
            <w:r w:rsidRPr="78A0BD37">
              <w:rPr>
                <w:rFonts w:ascii="Times New Roman" w:eastAsia="Times New Roman" w:hAnsi="Times New Roman" w:cs="Times New Roman"/>
                <w:color w:val="000000" w:themeColor="text1"/>
                <w:sz w:val="20"/>
                <w:szCs w:val="20"/>
                <w:lang w:val="en-GB"/>
              </w:rPr>
              <w:t xml:space="preserve"> Sept 202</w:t>
            </w:r>
            <w:r>
              <w:rPr>
                <w:rFonts w:ascii="Times New Roman" w:eastAsia="Times New Roman" w:hAnsi="Times New Roman" w:cs="Times New Roman"/>
                <w:color w:val="000000" w:themeColor="text1"/>
                <w:sz w:val="20"/>
                <w:szCs w:val="20"/>
                <w:lang w:val="en-GB"/>
              </w:rPr>
              <w:t>5</w:t>
            </w:r>
          </w:p>
          <w:p w14:paraId="6A749D26"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c>
          <w:tcPr>
            <w:tcW w:w="5793" w:type="dxa"/>
            <w:tcBorders>
              <w:top w:val="single" w:sz="6" w:space="0" w:color="auto"/>
              <w:left w:val="single" w:sz="6" w:space="0" w:color="auto"/>
              <w:bottom w:val="single" w:sz="6" w:space="0" w:color="auto"/>
              <w:right w:val="single" w:sz="6" w:space="0" w:color="auto"/>
            </w:tcBorders>
            <w:vAlign w:val="center"/>
          </w:tcPr>
          <w:p w14:paraId="16BD9C70"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63ECCF27">
              <w:rPr>
                <w:rFonts w:ascii="Times New Roman" w:eastAsia="Times New Roman" w:hAnsi="Times New Roman" w:cs="Times New Roman"/>
                <w:b/>
                <w:bCs/>
                <w:color w:val="000000" w:themeColor="text1"/>
                <w:sz w:val="20"/>
                <w:szCs w:val="20"/>
                <w:lang w:val="en-GB"/>
              </w:rPr>
              <w:t>Induction Event</w:t>
            </w:r>
            <w:r w:rsidRPr="63ECCF2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w:t>
            </w:r>
            <w:r w:rsidRPr="63ECCF27">
              <w:rPr>
                <w:rFonts w:ascii="Times New Roman" w:eastAsia="Times New Roman" w:hAnsi="Times New Roman" w:cs="Times New Roman"/>
                <w:color w:val="000000" w:themeColor="text1"/>
                <w:sz w:val="20"/>
                <w:szCs w:val="20"/>
                <w:lang w:val="en-GB"/>
              </w:rPr>
              <w:t xml:space="preserve">Friday </w:t>
            </w:r>
            <w:r>
              <w:rPr>
                <w:rFonts w:ascii="Times New Roman" w:eastAsia="Times New Roman" w:hAnsi="Times New Roman" w:cs="Times New Roman"/>
                <w:color w:val="000000" w:themeColor="text1"/>
                <w:sz w:val="20"/>
                <w:szCs w:val="20"/>
                <w:lang w:val="en-GB"/>
              </w:rPr>
              <w:t>12</w:t>
            </w:r>
            <w:r w:rsidRPr="63ECCF27">
              <w:rPr>
                <w:rFonts w:ascii="Times New Roman" w:eastAsia="Times New Roman" w:hAnsi="Times New Roman" w:cs="Times New Roman"/>
                <w:color w:val="000000" w:themeColor="text1"/>
                <w:sz w:val="20"/>
                <w:szCs w:val="20"/>
                <w:lang w:val="en-GB"/>
              </w:rPr>
              <w:t xml:space="preserve"> September 202</w:t>
            </w:r>
            <w:r>
              <w:rPr>
                <w:rFonts w:ascii="Times New Roman" w:eastAsia="Times New Roman" w:hAnsi="Times New Roman" w:cs="Times New Roman"/>
                <w:color w:val="000000" w:themeColor="text1"/>
                <w:sz w:val="20"/>
                <w:szCs w:val="20"/>
                <w:lang w:val="en-GB"/>
              </w:rPr>
              <w:t>5</w:t>
            </w:r>
            <w:r w:rsidRPr="63ECCF27">
              <w:rPr>
                <w:rFonts w:ascii="Times New Roman" w:eastAsia="Times New Roman" w:hAnsi="Times New Roman" w:cs="Times New Roman"/>
                <w:color w:val="000000" w:themeColor="text1"/>
                <w:sz w:val="20"/>
                <w:szCs w:val="20"/>
                <w:lang w:val="en-GB"/>
              </w:rPr>
              <w:t>, 1.30pm – 5.</w:t>
            </w:r>
            <w:r>
              <w:rPr>
                <w:rFonts w:ascii="Times New Roman" w:eastAsia="Times New Roman" w:hAnsi="Times New Roman" w:cs="Times New Roman"/>
                <w:color w:val="000000" w:themeColor="text1"/>
                <w:sz w:val="20"/>
                <w:szCs w:val="20"/>
                <w:lang w:val="en-GB"/>
              </w:rPr>
              <w:t>00</w:t>
            </w:r>
            <w:r w:rsidRPr="63ECCF27">
              <w:rPr>
                <w:rFonts w:ascii="Times New Roman" w:eastAsia="Times New Roman" w:hAnsi="Times New Roman" w:cs="Times New Roman"/>
                <w:color w:val="000000" w:themeColor="text1"/>
                <w:sz w:val="20"/>
                <w:szCs w:val="20"/>
                <w:lang w:val="en-GB"/>
              </w:rPr>
              <w:t xml:space="preserve">pm in </w:t>
            </w:r>
            <w:r>
              <w:rPr>
                <w:rFonts w:ascii="Times New Roman" w:eastAsia="Times New Roman" w:hAnsi="Times New Roman" w:cs="Times New Roman"/>
                <w:color w:val="403152"/>
                <w:sz w:val="20"/>
                <w:szCs w:val="20"/>
                <w:lang w:val="en-GB"/>
              </w:rPr>
              <w:t xml:space="preserve">Physics Lecture Theatre C </w:t>
            </w:r>
            <w:r w:rsidRPr="63ECCF27">
              <w:rPr>
                <w:rFonts w:ascii="Times New Roman" w:eastAsia="Times New Roman" w:hAnsi="Times New Roman" w:cs="Times New Roman"/>
                <w:color w:val="000000" w:themeColor="text1"/>
                <w:sz w:val="20"/>
                <w:szCs w:val="20"/>
                <w:lang w:val="en-GB"/>
              </w:rPr>
              <w:t>with external and internal speakers.  This is compulsory for students; teachers are welcome.</w:t>
            </w:r>
          </w:p>
        </w:tc>
        <w:tc>
          <w:tcPr>
            <w:tcW w:w="1983" w:type="dxa"/>
            <w:tcBorders>
              <w:top w:val="single" w:sz="6" w:space="0" w:color="auto"/>
              <w:left w:val="single" w:sz="6" w:space="0" w:color="auto"/>
              <w:bottom w:val="single" w:sz="6" w:space="0" w:color="auto"/>
              <w:right w:val="single" w:sz="6" w:space="0" w:color="auto"/>
            </w:tcBorders>
            <w:vAlign w:val="center"/>
          </w:tcPr>
          <w:p w14:paraId="0327422B"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Students use this event to build on their summer reading to ready them for their placements.</w:t>
            </w:r>
          </w:p>
        </w:tc>
      </w:tr>
      <w:tr w:rsidR="009D2ADE" w14:paraId="41DC99DA"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7B019FE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One</w:t>
            </w:r>
          </w:p>
          <w:p w14:paraId="0860A1C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1</w:t>
            </w:r>
            <w:r>
              <w:rPr>
                <w:rFonts w:ascii="Times New Roman" w:eastAsia="Times New Roman" w:hAnsi="Times New Roman" w:cs="Times New Roman"/>
                <w:color w:val="000000" w:themeColor="text1"/>
                <w:sz w:val="20"/>
                <w:szCs w:val="20"/>
                <w:lang w:val="en-GB"/>
              </w:rPr>
              <w:t>5</w:t>
            </w:r>
            <w:r w:rsidRPr="78A0BD37">
              <w:rPr>
                <w:rFonts w:ascii="Times New Roman" w:eastAsia="Times New Roman" w:hAnsi="Times New Roman" w:cs="Times New Roman"/>
                <w:color w:val="000000" w:themeColor="text1"/>
                <w:sz w:val="20"/>
                <w:szCs w:val="20"/>
                <w:lang w:val="en-GB"/>
              </w:rPr>
              <w:t xml:space="preserve"> Sept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7E2B6452" w14:textId="77777777" w:rsidR="009D2ADE" w:rsidRDefault="009D2ADE" w:rsidP="007F1ADA">
            <w:pPr>
              <w:pStyle w:val="FootnoteText"/>
              <w:spacing w:before="40" w:after="40"/>
              <w:rPr>
                <w:color w:val="000000" w:themeColor="text1"/>
                <w:lang w:val="en-GB"/>
              </w:rPr>
            </w:pPr>
            <w:r w:rsidRPr="78A0BD37">
              <w:rPr>
                <w:color w:val="000000" w:themeColor="text1"/>
                <w:lang w:val="en-GB"/>
              </w:rPr>
              <w:t>This is ought to be when you have your first visit to your school. Begin talking to your mentor about your special project. Ensure that on this, and each visit, you formally sign-in as a visitor at your school for insurance purposes.</w:t>
            </w:r>
          </w:p>
          <w:p w14:paraId="61B4A8DB" w14:textId="77777777" w:rsidR="009D2ADE" w:rsidRDefault="009D2ADE" w:rsidP="007F1ADA">
            <w:pPr>
              <w:pStyle w:val="FootnoteText"/>
              <w:spacing w:before="40" w:after="40"/>
              <w:rPr>
                <w:color w:val="000000" w:themeColor="text1"/>
              </w:rPr>
            </w:pPr>
          </w:p>
          <w:p w14:paraId="6ABEB831" w14:textId="77777777" w:rsidR="009D2ADE" w:rsidRDefault="009D2ADE" w:rsidP="007F1ADA">
            <w:pPr>
              <w:pStyle w:val="FootnoteText"/>
              <w:spacing w:before="40" w:after="40"/>
              <w:rPr>
                <w:color w:val="000000" w:themeColor="text1"/>
              </w:rPr>
            </w:pPr>
            <w:r w:rsidRPr="78A0BD37">
              <w:rPr>
                <w:i/>
                <w:iCs/>
                <w:color w:val="000000" w:themeColor="text1"/>
                <w:lang w:val="en-GB"/>
              </w:rPr>
              <w:t xml:space="preserve">Remember to complete the First (Observation) Reflective Journal entry for your first visit. This is a journal entry specific to being an observer at this </w:t>
            </w:r>
            <w:proofErr w:type="gramStart"/>
            <w:r w:rsidRPr="78A0BD37">
              <w:rPr>
                <w:i/>
                <w:iCs/>
                <w:color w:val="000000" w:themeColor="text1"/>
                <w:lang w:val="en-GB"/>
              </w:rPr>
              <w:t>first class</w:t>
            </w:r>
            <w:proofErr w:type="gramEnd"/>
            <w:r w:rsidRPr="78A0BD37">
              <w:rPr>
                <w:i/>
                <w:iCs/>
                <w:color w:val="000000" w:themeColor="text1"/>
                <w:lang w:val="en-GB"/>
              </w:rPr>
              <w:t xml:space="preserve"> visit.</w:t>
            </w:r>
          </w:p>
          <w:p w14:paraId="31AD1973" w14:textId="77777777" w:rsidR="009D2ADE" w:rsidRDefault="009D2ADE" w:rsidP="007F1ADA">
            <w:pPr>
              <w:pStyle w:val="FootnoteText"/>
              <w:spacing w:before="40" w:after="40"/>
              <w:rPr>
                <w:color w:val="000000" w:themeColor="text1"/>
              </w:rPr>
            </w:pPr>
            <w:r w:rsidRPr="78A0BD37">
              <w:rPr>
                <w:color w:val="000000" w:themeColor="text1"/>
                <w:lang w:val="en-GB"/>
              </w:rPr>
              <w:t xml:space="preserve">Remember to get your teacher-mentor to sign your Attendance </w:t>
            </w:r>
            <w:proofErr w:type="gramStart"/>
            <w:r w:rsidRPr="78A0BD37">
              <w:rPr>
                <w:color w:val="000000" w:themeColor="text1"/>
                <w:lang w:val="en-GB"/>
              </w:rPr>
              <w:t>Log  as</w:t>
            </w:r>
            <w:proofErr w:type="gramEnd"/>
            <w:r w:rsidRPr="78A0BD37">
              <w:rPr>
                <w:color w:val="000000" w:themeColor="text1"/>
                <w:lang w:val="en-GB"/>
              </w:rPr>
              <w:t xml:space="preserve"> evidence of your accumulating hours.</w:t>
            </w:r>
          </w:p>
          <w:p w14:paraId="58B62EF6"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60347991" w14:textId="77777777" w:rsidR="009D2ADE" w:rsidRDefault="009D2ADE" w:rsidP="007F1ADA">
            <w:pPr>
              <w:pStyle w:val="FootnoteText"/>
              <w:spacing w:before="40" w:after="40"/>
              <w:rPr>
                <w:color w:val="000000" w:themeColor="text1"/>
              </w:rPr>
            </w:pPr>
            <w:r w:rsidRPr="78A0BD37">
              <w:rPr>
                <w:i/>
                <w:iCs/>
                <w:color w:val="000000" w:themeColor="text1"/>
                <w:lang w:val="en-GB"/>
              </w:rPr>
              <w:t xml:space="preserve">You are reminded that it is </w:t>
            </w:r>
            <w:proofErr w:type="gramStart"/>
            <w:r w:rsidRPr="78A0BD37">
              <w:rPr>
                <w:i/>
                <w:iCs/>
                <w:color w:val="000000" w:themeColor="text1"/>
                <w:lang w:val="en-GB"/>
              </w:rPr>
              <w:t>you</w:t>
            </w:r>
            <w:proofErr w:type="gramEnd"/>
            <w:r w:rsidRPr="78A0BD37">
              <w:rPr>
                <w:i/>
                <w:iCs/>
                <w:color w:val="000000" w:themeColor="text1"/>
                <w:lang w:val="en-GB"/>
              </w:rPr>
              <w:t xml:space="preserve"> responsibility to communicate with you subject-area representative and/or teacher-mentor if you are not sure or if you have any concerns about an aspect of your placement.</w:t>
            </w:r>
          </w:p>
          <w:p w14:paraId="5828A696" w14:textId="77777777" w:rsidR="009D2ADE" w:rsidRDefault="009D2ADE" w:rsidP="007F1ADA">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2A8BAC73"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First visit to school, which is meant to be an observation session, where students note what happens in the classroom, and discuss this with their teacher-mentor afterwards. </w:t>
            </w:r>
          </w:p>
          <w:p w14:paraId="4B63771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Discuss classroom assistant role for next week.</w:t>
            </w:r>
          </w:p>
        </w:tc>
      </w:tr>
      <w:tr w:rsidR="009D2ADE" w14:paraId="02A42C7C"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47071AA2"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Two</w:t>
            </w:r>
          </w:p>
          <w:p w14:paraId="76959BE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22</w:t>
            </w:r>
            <w:r w:rsidRPr="78A0BD37">
              <w:rPr>
                <w:rFonts w:ascii="Times New Roman" w:eastAsia="Times New Roman" w:hAnsi="Times New Roman" w:cs="Times New Roman"/>
                <w:color w:val="000000" w:themeColor="text1"/>
                <w:sz w:val="20"/>
                <w:szCs w:val="20"/>
                <w:lang w:val="en-GB"/>
              </w:rPr>
              <w:t xml:space="preserve"> Sept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648AF210" w14:textId="77777777" w:rsidR="009D2ADE" w:rsidRDefault="009D2ADE" w:rsidP="007F1ADA">
            <w:pPr>
              <w:pStyle w:val="FootnoteText"/>
              <w:spacing w:before="40" w:after="40"/>
              <w:rPr>
                <w:color w:val="000000" w:themeColor="text1"/>
              </w:rPr>
            </w:pPr>
            <w:r w:rsidRPr="78A0BD37">
              <w:rPr>
                <w:i/>
                <w:iCs/>
                <w:color w:val="000000" w:themeColor="text1"/>
                <w:lang w:val="en-GB"/>
              </w:rPr>
              <w:t>Remember to write-up your journal entry for each visit / session you participate in at your placement school as soon as possible after it happens.</w:t>
            </w:r>
            <w:r w:rsidRPr="78A0BD37">
              <w:rPr>
                <w:b/>
                <w:bCs/>
                <w:color w:val="000000" w:themeColor="text1"/>
                <w:lang w:val="en-GB"/>
              </w:rPr>
              <w:t xml:space="preserve"> </w:t>
            </w:r>
            <w:r w:rsidRPr="78A0BD37">
              <w:rPr>
                <w:color w:val="000000" w:themeColor="text1"/>
                <w:lang w:val="en-GB"/>
              </w:rPr>
              <w:t>Be sure to get your teacher-mentor’s signature for your attendance log of hours.</w:t>
            </w:r>
          </w:p>
          <w:p w14:paraId="41754779" w14:textId="77777777" w:rsidR="009D2ADE" w:rsidRDefault="009D2ADE" w:rsidP="007F1ADA">
            <w:pPr>
              <w:pStyle w:val="FootnoteText"/>
              <w:spacing w:before="40" w:after="40"/>
              <w:rPr>
                <w:color w:val="000000" w:themeColor="text1"/>
              </w:rPr>
            </w:pPr>
            <w:r w:rsidRPr="78A0BD37">
              <w:rPr>
                <w:b/>
                <w:bCs/>
                <w:color w:val="000000" w:themeColor="text1"/>
                <w:lang w:val="en-GB"/>
              </w:rPr>
              <w:t>Group Tutorial</w:t>
            </w:r>
            <w:r w:rsidRPr="78A0BD37">
              <w:rPr>
                <w:color w:val="000000" w:themeColor="text1"/>
                <w:lang w:val="en-GB"/>
              </w:rPr>
              <w:t xml:space="preserve"> </w:t>
            </w:r>
            <w:r w:rsidRPr="78A0BD37">
              <w:rPr>
                <w:b/>
                <w:bCs/>
                <w:color w:val="000000" w:themeColor="text1"/>
                <w:lang w:val="en-GB"/>
              </w:rPr>
              <w:t xml:space="preserve">1 </w:t>
            </w:r>
            <w:r w:rsidRPr="78A0BD37">
              <w:rPr>
                <w:color w:val="000000" w:themeColor="text1"/>
                <w:lang w:val="en-GB"/>
              </w:rPr>
              <w:t>focusing on discussion of observation log entries. Your subject-area representative will have scheduled a time for you to meet at the University.</w:t>
            </w:r>
          </w:p>
        </w:tc>
        <w:tc>
          <w:tcPr>
            <w:tcW w:w="1983" w:type="dxa"/>
            <w:tcBorders>
              <w:top w:val="single" w:sz="6" w:space="0" w:color="auto"/>
              <w:left w:val="single" w:sz="6" w:space="0" w:color="auto"/>
              <w:bottom w:val="single" w:sz="6" w:space="0" w:color="auto"/>
              <w:right w:val="single" w:sz="6" w:space="0" w:color="auto"/>
            </w:tcBorders>
            <w:vAlign w:val="center"/>
          </w:tcPr>
          <w:p w14:paraId="4B43C9DE" w14:textId="77777777" w:rsidR="009D2ADE" w:rsidRDefault="009D2ADE" w:rsidP="007F1ADA">
            <w:pPr>
              <w:pStyle w:val="FootnoteText"/>
              <w:rPr>
                <w:color w:val="000000" w:themeColor="text1"/>
              </w:rPr>
            </w:pPr>
            <w:r w:rsidRPr="78A0BD37">
              <w:rPr>
                <w:color w:val="000000" w:themeColor="text1"/>
              </w:rPr>
              <w:t>In this and the next few weeks students should aim to be in the role of a classroom assistant, albeit “in training”. This may be assisting with small groups of pupils, etc.</w:t>
            </w:r>
          </w:p>
        </w:tc>
      </w:tr>
      <w:tr w:rsidR="009D2ADE" w14:paraId="7F02021F" w14:textId="77777777" w:rsidTr="007F1ADA">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6F4B348F"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Three</w:t>
            </w:r>
          </w:p>
          <w:p w14:paraId="332C55E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29</w:t>
            </w:r>
            <w:r w:rsidRPr="78A0BD37">
              <w:rPr>
                <w:rFonts w:ascii="Times New Roman" w:eastAsia="Times New Roman" w:hAnsi="Times New Roman" w:cs="Times New Roman"/>
                <w:color w:val="000000" w:themeColor="text1"/>
                <w:sz w:val="20"/>
                <w:szCs w:val="20"/>
                <w:lang w:val="en-GB"/>
              </w:rPr>
              <w:t xml:space="preserve"> Sept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46E84460" w14:textId="77777777" w:rsidR="009D2ADE" w:rsidRDefault="009D2ADE" w:rsidP="007F1ADA">
            <w:pPr>
              <w:keepNext/>
              <w:keepLines/>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This week you </w:t>
            </w:r>
            <w:r>
              <w:rPr>
                <w:rFonts w:ascii="Times New Roman" w:eastAsia="Times New Roman" w:hAnsi="Times New Roman" w:cs="Times New Roman"/>
                <w:color w:val="000000" w:themeColor="text1"/>
                <w:sz w:val="20"/>
                <w:szCs w:val="20"/>
                <w:lang w:val="en-GB"/>
              </w:rPr>
              <w:t>should begin negotiating</w:t>
            </w:r>
            <w:r w:rsidRPr="78A0BD37">
              <w:rPr>
                <w:rFonts w:ascii="Times New Roman" w:eastAsia="Times New Roman" w:hAnsi="Times New Roman" w:cs="Times New Roman"/>
                <w:color w:val="000000" w:themeColor="text1"/>
                <w:sz w:val="20"/>
                <w:szCs w:val="20"/>
                <w:lang w:val="en-GB"/>
              </w:rPr>
              <w:t xml:space="preserve"> your Special Project with your teacher-mentor</w:t>
            </w:r>
            <w:r>
              <w:rPr>
                <w:rFonts w:ascii="Times New Roman" w:eastAsia="Times New Roman" w:hAnsi="Times New Roman" w:cs="Times New Roman"/>
                <w:color w:val="000000" w:themeColor="text1"/>
                <w:sz w:val="20"/>
                <w:szCs w:val="20"/>
                <w:lang w:val="en-GB"/>
              </w:rPr>
              <w:t xml:space="preserve"> so that it is agreed before the Fife schools go on holiday from Friday 10 October 2025</w:t>
            </w:r>
            <w:r w:rsidRPr="78A0BD37">
              <w:rPr>
                <w:rFonts w:ascii="Times New Roman" w:eastAsia="Times New Roman" w:hAnsi="Times New Roman" w:cs="Times New Roman"/>
                <w:color w:val="000000" w:themeColor="text1"/>
                <w:sz w:val="20"/>
                <w:szCs w:val="20"/>
                <w:lang w:val="en-GB"/>
              </w:rPr>
              <w:t xml:space="preserve">. </w:t>
            </w:r>
          </w:p>
          <w:p w14:paraId="5793FF53"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c>
          <w:tcPr>
            <w:tcW w:w="1983" w:type="dxa"/>
            <w:tcBorders>
              <w:top w:val="single" w:sz="6" w:space="0" w:color="auto"/>
              <w:left w:val="single" w:sz="6" w:space="0" w:color="auto"/>
              <w:bottom w:val="single" w:sz="6" w:space="0" w:color="auto"/>
              <w:right w:val="single" w:sz="6" w:space="0" w:color="auto"/>
            </w:tcBorders>
            <w:vAlign w:val="center"/>
          </w:tcPr>
          <w:p w14:paraId="63B6F4EF" w14:textId="77777777" w:rsidR="009D2ADE" w:rsidRDefault="009D2ADE" w:rsidP="007F1ADA">
            <w:pPr>
              <w:pStyle w:val="FootnoteText"/>
              <w:rPr>
                <w:color w:val="000000" w:themeColor="text1"/>
              </w:rPr>
            </w:pPr>
            <w:r w:rsidRPr="78A0BD37">
              <w:rPr>
                <w:color w:val="000000" w:themeColor="text1"/>
                <w:lang w:val="en-GB"/>
              </w:rPr>
              <w:t>Discussion with teacher-mentor about special project.</w:t>
            </w:r>
          </w:p>
          <w:p w14:paraId="7CDF503C" w14:textId="77777777" w:rsidR="009D2ADE" w:rsidRDefault="009D2ADE" w:rsidP="007F1ADA">
            <w:pPr>
              <w:rPr>
                <w:rFonts w:ascii="Times New Roman" w:eastAsia="Times New Roman" w:hAnsi="Times New Roman" w:cs="Times New Roman"/>
                <w:color w:val="000000" w:themeColor="text1"/>
                <w:sz w:val="20"/>
                <w:szCs w:val="20"/>
              </w:rPr>
            </w:pPr>
          </w:p>
          <w:p w14:paraId="1E15FEB7" w14:textId="77777777" w:rsidR="009D2ADE" w:rsidRDefault="009D2ADE" w:rsidP="007F1ADA">
            <w:pPr>
              <w:pStyle w:val="FootnoteText"/>
              <w:rPr>
                <w:color w:val="000000" w:themeColor="text1"/>
              </w:rPr>
            </w:pPr>
            <w:r w:rsidRPr="78A0BD37">
              <w:rPr>
                <w:color w:val="000000" w:themeColor="text1"/>
                <w:lang w:val="en-GB"/>
              </w:rPr>
              <w:t>Students discuss the preparation of the proposal with their teacher-mentor.</w:t>
            </w:r>
          </w:p>
          <w:p w14:paraId="4CD98221" w14:textId="77777777" w:rsidR="009D2ADE" w:rsidRDefault="009D2ADE" w:rsidP="007F1ADA">
            <w:pPr>
              <w:rPr>
                <w:rFonts w:ascii="Times New Roman" w:eastAsia="Times New Roman" w:hAnsi="Times New Roman" w:cs="Times New Roman"/>
                <w:color w:val="000000" w:themeColor="text1"/>
                <w:sz w:val="20"/>
                <w:szCs w:val="20"/>
              </w:rPr>
            </w:pPr>
          </w:p>
          <w:p w14:paraId="4F62090C" w14:textId="77777777" w:rsidR="009D2ADE" w:rsidRDefault="009D2ADE" w:rsidP="007F1ADA">
            <w:pPr>
              <w:pStyle w:val="FootnoteText"/>
              <w:rPr>
                <w:color w:val="000000" w:themeColor="text1"/>
              </w:rPr>
            </w:pPr>
            <w:r w:rsidRPr="78A0BD37">
              <w:rPr>
                <w:color w:val="000000" w:themeColor="text1"/>
                <w:lang w:val="en-GB"/>
              </w:rPr>
              <w:t xml:space="preserve">By now students should </w:t>
            </w:r>
            <w:proofErr w:type="gramStart"/>
            <w:r w:rsidRPr="78A0BD37">
              <w:rPr>
                <w:color w:val="000000" w:themeColor="text1"/>
                <w:lang w:val="en-GB"/>
              </w:rPr>
              <w:t>definitely be</w:t>
            </w:r>
            <w:proofErr w:type="gramEnd"/>
            <w:r w:rsidRPr="78A0BD37">
              <w:rPr>
                <w:color w:val="000000" w:themeColor="text1"/>
                <w:lang w:val="en-GB"/>
              </w:rPr>
              <w:t xml:space="preserve"> taking some responsibility in a classroom assistant role.</w:t>
            </w:r>
          </w:p>
        </w:tc>
      </w:tr>
      <w:tr w:rsidR="009D2ADE" w14:paraId="5FF1EC6D"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0B186DA1"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Four</w:t>
            </w:r>
          </w:p>
          <w:p w14:paraId="43327176"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6</w:t>
            </w:r>
            <w:r w:rsidRPr="78A0BD37">
              <w:rPr>
                <w:rFonts w:ascii="Times New Roman" w:eastAsia="Times New Roman" w:hAnsi="Times New Roman" w:cs="Times New Roman"/>
                <w:color w:val="000000" w:themeColor="text1"/>
                <w:sz w:val="20"/>
                <w:szCs w:val="20"/>
                <w:lang w:val="en-GB"/>
              </w:rPr>
              <w:t xml:space="preserve"> 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013789A6"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4AA8473F" w14:textId="77777777" w:rsidR="009D2ADE" w:rsidRDefault="009D2ADE" w:rsidP="007F1ADA">
            <w:pPr>
              <w:pStyle w:val="FootnoteText"/>
              <w:spacing w:before="40" w:after="40"/>
              <w:rPr>
                <w:color w:val="000000" w:themeColor="text1"/>
                <w:lang w:val="en-GB"/>
              </w:rPr>
            </w:pPr>
            <w:r w:rsidRPr="78A0BD37">
              <w:rPr>
                <w:b/>
                <w:bCs/>
                <w:color w:val="000000" w:themeColor="text1"/>
                <w:lang w:val="en-GB"/>
              </w:rPr>
              <w:t>Group Tutorial 2</w:t>
            </w:r>
            <w:r w:rsidRPr="78A0BD37">
              <w:rPr>
                <w:color w:val="000000" w:themeColor="text1"/>
                <w:lang w:val="en-GB"/>
              </w:rPr>
              <w:t xml:space="preserve"> this week.  You should bring a draft version of your Special Project Proposal to this tutorial. This will be an opportunity for discussion amongst your peers and with your tutor.  </w:t>
            </w:r>
          </w:p>
          <w:p w14:paraId="34C22098" w14:textId="77777777" w:rsidR="009D2ADE" w:rsidRDefault="009D2ADE" w:rsidP="007F1ADA">
            <w:pPr>
              <w:pStyle w:val="FootnoteText"/>
              <w:spacing w:before="40" w:after="40"/>
              <w:rPr>
                <w:b/>
                <w:bCs/>
                <w:color w:val="000000" w:themeColor="text1"/>
                <w:lang w:val="en-GB"/>
              </w:rPr>
            </w:pPr>
          </w:p>
          <w:p w14:paraId="16692AF5" w14:textId="77777777" w:rsidR="009D2ADE" w:rsidRDefault="009D2ADE" w:rsidP="007F1ADA">
            <w:pPr>
              <w:pStyle w:val="FootnoteText"/>
              <w:spacing w:before="40" w:after="40"/>
              <w:rPr>
                <w:b/>
                <w:bCs/>
                <w:color w:val="000000" w:themeColor="text1"/>
                <w:lang w:val="en-GB"/>
              </w:rPr>
            </w:pPr>
            <w:r w:rsidRPr="78A0BD37">
              <w:rPr>
                <w:b/>
                <w:bCs/>
                <w:color w:val="000000" w:themeColor="text1"/>
                <w:lang w:val="en-GB"/>
              </w:rPr>
              <w:t xml:space="preserve">Your Mid-module Placement Report is due by 5pm on </w:t>
            </w:r>
            <w:r>
              <w:rPr>
                <w:b/>
                <w:bCs/>
                <w:color w:val="000000" w:themeColor="text1"/>
                <w:lang w:val="en-GB"/>
              </w:rPr>
              <w:t>Friday 10</w:t>
            </w:r>
            <w:r w:rsidRPr="78A0BD37">
              <w:rPr>
                <w:b/>
                <w:bCs/>
                <w:color w:val="000000" w:themeColor="text1"/>
                <w:lang w:val="en-GB"/>
              </w:rPr>
              <w:t xml:space="preserve"> October 202</w:t>
            </w:r>
            <w:r>
              <w:rPr>
                <w:b/>
                <w:bCs/>
                <w:color w:val="000000" w:themeColor="text1"/>
                <w:lang w:val="en-GB"/>
              </w:rPr>
              <w:t>5</w:t>
            </w:r>
            <w:r w:rsidRPr="78A0BD37">
              <w:rPr>
                <w:b/>
                <w:bCs/>
                <w:color w:val="000000" w:themeColor="text1"/>
                <w:lang w:val="en-GB"/>
              </w:rPr>
              <w:t>.</w:t>
            </w:r>
          </w:p>
          <w:p w14:paraId="5BA1B445" w14:textId="77777777" w:rsidR="009D2ADE" w:rsidRDefault="009D2ADE" w:rsidP="007F1ADA">
            <w:pPr>
              <w:pStyle w:val="FootnoteText"/>
              <w:rPr>
                <w:color w:val="000000" w:themeColor="text1"/>
                <w:lang w:val="en-GB"/>
              </w:rPr>
            </w:pPr>
            <w:r w:rsidRPr="63ECCF27">
              <w:rPr>
                <w:color w:val="000000" w:themeColor="text1"/>
              </w:rPr>
              <w:t xml:space="preserve">You should check that your teacher mentor has a copy of the Mid-module Placement Report and ask them to fill this in so that they can give it to you at this week’s visit, and certainly by Friday </w:t>
            </w:r>
            <w:r>
              <w:rPr>
                <w:color w:val="000000" w:themeColor="text1"/>
              </w:rPr>
              <w:t>10</w:t>
            </w:r>
            <w:r w:rsidRPr="63ECCF27">
              <w:rPr>
                <w:color w:val="000000" w:themeColor="text1"/>
              </w:rPr>
              <w:t xml:space="preserve"> October 202</w:t>
            </w:r>
            <w:r>
              <w:rPr>
                <w:color w:val="000000" w:themeColor="text1"/>
              </w:rPr>
              <w:t xml:space="preserve">5. </w:t>
            </w:r>
            <w:r w:rsidRPr="78A0BD37">
              <w:rPr>
                <w:color w:val="000000" w:themeColor="text1"/>
                <w:lang w:val="en-GB"/>
              </w:rPr>
              <w:t xml:space="preserve">Remember that there is also a section on that report form for you to complete. You should scan both sections of your Mid-module Placement </w:t>
            </w:r>
            <w:proofErr w:type="gramStart"/>
            <w:r w:rsidRPr="78A0BD37">
              <w:rPr>
                <w:color w:val="000000" w:themeColor="text1"/>
                <w:lang w:val="en-GB"/>
              </w:rPr>
              <w:t>Report  and</w:t>
            </w:r>
            <w:proofErr w:type="gramEnd"/>
            <w:r w:rsidRPr="78A0BD37">
              <w:rPr>
                <w:color w:val="000000" w:themeColor="text1"/>
                <w:lang w:val="en-GB"/>
              </w:rPr>
              <w:t xml:space="preserve"> upload it to MMS by 5pm on Monday</w:t>
            </w:r>
            <w:r>
              <w:rPr>
                <w:color w:val="000000" w:themeColor="text1"/>
                <w:lang w:val="en-GB"/>
              </w:rPr>
              <w:t xml:space="preserve"> 13 </w:t>
            </w:r>
            <w:r w:rsidRPr="78A0BD37">
              <w:rPr>
                <w:color w:val="000000" w:themeColor="text1"/>
                <w:lang w:val="en-GB"/>
              </w:rPr>
              <w:t>October 202</w:t>
            </w:r>
            <w:r>
              <w:rPr>
                <w:color w:val="000000" w:themeColor="text1"/>
                <w:lang w:val="en-GB"/>
              </w:rPr>
              <w:t>5</w:t>
            </w:r>
            <w:r w:rsidRPr="78A0BD37">
              <w:rPr>
                <w:color w:val="000000" w:themeColor="text1"/>
                <w:lang w:val="en-GB"/>
              </w:rPr>
              <w:t>.</w:t>
            </w:r>
          </w:p>
          <w:p w14:paraId="658DAEE7" w14:textId="77777777" w:rsidR="009D2ADE" w:rsidRDefault="009D2ADE" w:rsidP="007F1ADA">
            <w:pPr>
              <w:pStyle w:val="FootnoteText"/>
              <w:rPr>
                <w:color w:val="000000" w:themeColor="text1"/>
                <w:lang w:val="en-GB"/>
              </w:rPr>
            </w:pPr>
          </w:p>
          <w:p w14:paraId="077BCD15" w14:textId="77777777" w:rsidR="009D2ADE" w:rsidRDefault="009D2ADE" w:rsidP="007F1ADA">
            <w:pPr>
              <w:pStyle w:val="FootnoteText"/>
              <w:rPr>
                <w:color w:val="000000" w:themeColor="text1"/>
              </w:rPr>
            </w:pPr>
            <w:r w:rsidRPr="78A0BD37">
              <w:rPr>
                <w:color w:val="000000" w:themeColor="text1"/>
                <w:lang w:val="en-GB"/>
              </w:rPr>
              <w:t xml:space="preserve">If any issues are flagged </w:t>
            </w:r>
            <w:proofErr w:type="gramStart"/>
            <w:r w:rsidRPr="78A0BD37">
              <w:rPr>
                <w:color w:val="000000" w:themeColor="text1"/>
                <w:lang w:val="en-GB"/>
              </w:rPr>
              <w:t>up</w:t>
            </w:r>
            <w:proofErr w:type="gramEnd"/>
            <w:r w:rsidRPr="78A0BD37">
              <w:rPr>
                <w:color w:val="000000" w:themeColor="text1"/>
                <w:lang w:val="en-GB"/>
              </w:rPr>
              <w:t xml:space="preserve"> they should be dealt with at the tutorial or privately, as far as possible by the end of Week Six. If any issues are flagged up by teacher-</w:t>
            </w:r>
            <w:proofErr w:type="gramStart"/>
            <w:r w:rsidRPr="78A0BD37">
              <w:rPr>
                <w:color w:val="000000" w:themeColor="text1"/>
                <w:lang w:val="en-GB"/>
              </w:rPr>
              <w:t>mentor</w:t>
            </w:r>
            <w:proofErr w:type="gramEnd"/>
            <w:r w:rsidRPr="78A0BD37">
              <w:rPr>
                <w:color w:val="000000" w:themeColor="text1"/>
                <w:lang w:val="en-GB"/>
              </w:rPr>
              <w:t xml:space="preserve"> they should where possible be explored and action taken by the end of Week Seven</w:t>
            </w:r>
          </w:p>
          <w:p w14:paraId="33774717" w14:textId="77777777" w:rsidR="009D2ADE" w:rsidRDefault="009D2ADE" w:rsidP="007F1ADA">
            <w:pPr>
              <w:pStyle w:val="FootnoteText"/>
              <w:spacing w:before="40" w:after="40"/>
              <w:rPr>
                <w:b/>
                <w:bCs/>
                <w:color w:val="000000" w:themeColor="text1"/>
                <w:lang w:val="en-GB"/>
              </w:rPr>
            </w:pPr>
          </w:p>
          <w:p w14:paraId="01EF1A7F" w14:textId="77777777" w:rsidR="009D2ADE" w:rsidRDefault="009D2ADE" w:rsidP="007F1ADA">
            <w:pPr>
              <w:pStyle w:val="FootnoteText"/>
              <w:spacing w:before="40" w:after="40"/>
              <w:rPr>
                <w:color w:val="000000" w:themeColor="text1"/>
                <w:lang w:val="en-GB"/>
              </w:rPr>
            </w:pPr>
          </w:p>
          <w:p w14:paraId="4CD82525" w14:textId="77777777" w:rsidR="009D2ADE" w:rsidRDefault="009D2ADE" w:rsidP="007F1ADA">
            <w:pPr>
              <w:pStyle w:val="FootnoteText"/>
              <w:spacing w:before="40" w:after="40"/>
              <w:rPr>
                <w:color w:val="000000" w:themeColor="text1"/>
              </w:rPr>
            </w:pPr>
          </w:p>
          <w:p w14:paraId="1B15E053" w14:textId="77777777" w:rsidR="009D2ADE" w:rsidRDefault="009D2ADE" w:rsidP="007F1ADA">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314B9F81"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p>
          <w:p w14:paraId="3D32D90D"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prepared to talk about their Proposal at this week’s tutorial.</w:t>
            </w:r>
          </w:p>
          <w:p w14:paraId="62BDA29C"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p>
          <w:p w14:paraId="2014212D"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Students should ensure their teacher-mentor is ready to give them the Mid-Module Placement Report at this week’s visit. </w:t>
            </w:r>
          </w:p>
          <w:p w14:paraId="3F498168"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01F64641"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1AA80BE3"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5F07F002"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Five</w:t>
            </w:r>
          </w:p>
          <w:p w14:paraId="4E8F687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13</w:t>
            </w:r>
            <w:r w:rsidRPr="78A0BD37">
              <w:rPr>
                <w:rFonts w:ascii="Times New Roman" w:eastAsia="Times New Roman" w:hAnsi="Times New Roman" w:cs="Times New Roman"/>
                <w:color w:val="000000" w:themeColor="text1"/>
                <w:sz w:val="20"/>
                <w:szCs w:val="20"/>
                <w:lang w:val="en-GB"/>
              </w:rPr>
              <w:t xml:space="preserve"> 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6EA7CB70"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36346D9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This is a good week to ensure that you’re abreast of generic information about the Curriculum for Excellence and subject-specific components.</w:t>
            </w:r>
          </w:p>
          <w:p w14:paraId="145D14E5" w14:textId="77777777" w:rsidR="009D2ADE" w:rsidRDefault="009D2ADE" w:rsidP="007F1ADA">
            <w:pPr>
              <w:spacing w:before="40" w:after="40"/>
              <w:rPr>
                <w:rFonts w:ascii="Cambria" w:eastAsia="Cambria" w:hAnsi="Cambria" w:cs="Cambria"/>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51F76344"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Fife state </w:t>
            </w:r>
            <w:proofErr w:type="gramStart"/>
            <w:r w:rsidRPr="78A0BD37">
              <w:rPr>
                <w:rFonts w:ascii="Times New Roman" w:eastAsia="Times New Roman" w:hAnsi="Times New Roman" w:cs="Times New Roman"/>
                <w:color w:val="000000" w:themeColor="text1"/>
                <w:sz w:val="20"/>
                <w:szCs w:val="20"/>
                <w:lang w:val="en-GB"/>
              </w:rPr>
              <w:t>schools</w:t>
            </w:r>
            <w:proofErr w:type="gramEnd"/>
            <w:r w:rsidRPr="78A0BD37">
              <w:rPr>
                <w:rFonts w:ascii="Times New Roman" w:eastAsia="Times New Roman" w:hAnsi="Times New Roman" w:cs="Times New Roman"/>
                <w:color w:val="000000" w:themeColor="text1"/>
                <w:sz w:val="20"/>
                <w:szCs w:val="20"/>
                <w:lang w:val="en-GB"/>
              </w:rPr>
              <w:t xml:space="preserve"> holiday.</w:t>
            </w:r>
          </w:p>
        </w:tc>
      </w:tr>
      <w:tr w:rsidR="009D2ADE" w14:paraId="6E771E9D"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3BDCB152"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Six</w:t>
            </w:r>
          </w:p>
          <w:p w14:paraId="1C8B76ED"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20</w:t>
            </w:r>
            <w:r w:rsidRPr="78A0BD37">
              <w:rPr>
                <w:rFonts w:ascii="Times New Roman" w:eastAsia="Times New Roman" w:hAnsi="Times New Roman" w:cs="Times New Roman"/>
                <w:color w:val="000000" w:themeColor="text1"/>
                <w:sz w:val="20"/>
                <w:szCs w:val="20"/>
                <w:lang w:val="en-GB"/>
              </w:rPr>
              <w:t xml:space="preserve"> 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2D5E174C" w14:textId="77777777" w:rsidR="009D2ADE" w:rsidRDefault="009D2ADE" w:rsidP="007F1ADA">
            <w:pPr>
              <w:pStyle w:val="FootnoteText"/>
              <w:rPr>
                <w:color w:val="000000" w:themeColor="text1"/>
                <w:lang w:val="en-GB"/>
              </w:rPr>
            </w:pPr>
            <w:r w:rsidRPr="78A0BD37">
              <w:rPr>
                <w:color w:val="000000" w:themeColor="text1"/>
                <w:lang w:val="en-GB"/>
              </w:rPr>
              <w:t xml:space="preserve">University Independent Learning Week.  </w:t>
            </w:r>
            <w:r>
              <w:rPr>
                <w:color w:val="000000" w:themeColor="text1"/>
                <w:lang w:val="en-GB"/>
              </w:rPr>
              <w:t>You should be available to make a visit to your placement as Fife schools are only back from their two-week break on 21 October 2024.</w:t>
            </w:r>
          </w:p>
          <w:p w14:paraId="0DB0971A" w14:textId="77777777" w:rsidR="009D2ADE" w:rsidRDefault="009D2ADE" w:rsidP="007F1ADA">
            <w:pPr>
              <w:pStyle w:val="FootnoteText"/>
              <w:rPr>
                <w:color w:val="000000" w:themeColor="text1"/>
                <w:lang w:val="en-GB"/>
              </w:rPr>
            </w:pPr>
          </w:p>
          <w:p w14:paraId="4AA187C7" w14:textId="77777777" w:rsidR="009D2ADE" w:rsidRDefault="009D2ADE" w:rsidP="007F1ADA">
            <w:pPr>
              <w:pStyle w:val="FootnoteText"/>
              <w:spacing w:before="40" w:after="40"/>
              <w:rPr>
                <w:color w:val="000000" w:themeColor="text1"/>
              </w:rPr>
            </w:pPr>
          </w:p>
          <w:p w14:paraId="31E2B423" w14:textId="77777777" w:rsidR="009D2ADE" w:rsidRDefault="009D2ADE" w:rsidP="007F1ADA">
            <w:pPr>
              <w:pStyle w:val="FootnoteText"/>
              <w:spacing w:before="40" w:after="40"/>
              <w:rPr>
                <w:color w:val="000000" w:themeColor="text1"/>
              </w:rPr>
            </w:pPr>
            <w:r w:rsidRPr="78A0BD37">
              <w:rPr>
                <w:b/>
                <w:bCs/>
                <w:color w:val="000000" w:themeColor="text1"/>
                <w:lang w:val="en-GB"/>
              </w:rPr>
              <w:t xml:space="preserve">Your Special Project Proposal must be submitted via MMS by 5pm on Monday </w:t>
            </w:r>
            <w:r>
              <w:rPr>
                <w:b/>
                <w:bCs/>
                <w:color w:val="000000" w:themeColor="text1"/>
                <w:lang w:val="en-GB"/>
              </w:rPr>
              <w:t>27</w:t>
            </w:r>
            <w:r w:rsidRPr="78A0BD37">
              <w:rPr>
                <w:b/>
                <w:bCs/>
                <w:color w:val="000000" w:themeColor="text1"/>
                <w:lang w:val="en-GB"/>
              </w:rPr>
              <w:t xml:space="preserve"> October 202</w:t>
            </w:r>
            <w:r>
              <w:rPr>
                <w:b/>
                <w:bCs/>
                <w:color w:val="000000" w:themeColor="text1"/>
                <w:lang w:val="en-GB"/>
              </w:rPr>
              <w:t>5</w:t>
            </w:r>
            <w:r w:rsidRPr="78A0BD37">
              <w:rPr>
                <w:color w:val="000000" w:themeColor="text1"/>
                <w:lang w:val="en-GB"/>
              </w:rPr>
              <w:t xml:space="preserve"> </w:t>
            </w:r>
          </w:p>
          <w:p w14:paraId="61256A32" w14:textId="77777777" w:rsidR="009D2ADE" w:rsidRDefault="009D2ADE" w:rsidP="007F1ADA">
            <w:pPr>
              <w:pStyle w:val="FootnoteText"/>
              <w:rPr>
                <w:color w:val="000000" w:themeColor="text1"/>
                <w:lang w:val="en-GB"/>
              </w:rPr>
            </w:pPr>
          </w:p>
          <w:p w14:paraId="7367E4F1" w14:textId="77777777" w:rsidR="009D2ADE" w:rsidRDefault="009D2ADE" w:rsidP="007F1ADA">
            <w:pPr>
              <w:rPr>
                <w:rFonts w:ascii="Times New Roman" w:eastAsia="Times New Roman" w:hAnsi="Times New Roman" w:cs="Times New Roman"/>
                <w:color w:val="000000" w:themeColor="text1"/>
                <w:sz w:val="20"/>
                <w:szCs w:val="20"/>
              </w:rPr>
            </w:pPr>
          </w:p>
          <w:p w14:paraId="73C6D727" w14:textId="77777777" w:rsidR="009D2ADE" w:rsidRDefault="009D2ADE" w:rsidP="007F1ADA">
            <w:pPr>
              <w:pStyle w:val="FootnoteText"/>
              <w:rPr>
                <w:color w:val="000000" w:themeColor="text1"/>
              </w:rPr>
            </w:pPr>
            <w:r>
              <w:rPr>
                <w:color w:val="000000" w:themeColor="text1"/>
                <w:lang w:val="en-GB"/>
              </w:rPr>
              <w:t>.</w:t>
            </w:r>
          </w:p>
          <w:p w14:paraId="2E38D8B2" w14:textId="77777777" w:rsidR="009D2ADE" w:rsidRDefault="009D2ADE" w:rsidP="007F1ADA">
            <w:pPr>
              <w:rPr>
                <w:rFonts w:ascii="Times New Roman" w:eastAsia="Times New Roman" w:hAnsi="Times New Roman" w:cs="Times New Roman"/>
                <w:color w:val="000000" w:themeColor="text1"/>
                <w:sz w:val="20"/>
                <w:szCs w:val="20"/>
              </w:rPr>
            </w:pPr>
          </w:p>
          <w:p w14:paraId="55DE034C" w14:textId="77777777" w:rsidR="009D2ADE" w:rsidRDefault="009D2ADE" w:rsidP="007F1ADA">
            <w:pPr>
              <w:pStyle w:val="FootnoteText"/>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41316442"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Fife state </w:t>
            </w:r>
            <w:proofErr w:type="gramStart"/>
            <w:r>
              <w:rPr>
                <w:rFonts w:ascii="Times New Roman" w:eastAsia="Times New Roman" w:hAnsi="Times New Roman" w:cs="Times New Roman"/>
                <w:color w:val="000000" w:themeColor="text1"/>
                <w:sz w:val="20"/>
                <w:szCs w:val="20"/>
                <w:lang w:val="en-GB"/>
              </w:rPr>
              <w:t>schools</w:t>
            </w:r>
            <w:proofErr w:type="gramEnd"/>
            <w:r>
              <w:rPr>
                <w:rFonts w:ascii="Times New Roman" w:eastAsia="Times New Roman" w:hAnsi="Times New Roman" w:cs="Times New Roman"/>
                <w:color w:val="000000" w:themeColor="text1"/>
                <w:sz w:val="20"/>
                <w:szCs w:val="20"/>
                <w:lang w:val="en-GB"/>
              </w:rPr>
              <w:t xml:space="preserve"> holiday.</w:t>
            </w:r>
          </w:p>
          <w:p w14:paraId="1EE0162A"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p>
          <w:p w14:paraId="15BF091A"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finalising their Special Project Proposal.</w:t>
            </w:r>
          </w:p>
          <w:p w14:paraId="5CCCD4A1"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39060872"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r w:rsidRPr="78A0BD37">
              <w:rPr>
                <w:rFonts w:ascii="Times New Roman" w:eastAsia="Times New Roman" w:hAnsi="Times New Roman" w:cs="Times New Roman"/>
                <w:color w:val="000000" w:themeColor="text1"/>
                <w:sz w:val="20"/>
                <w:szCs w:val="20"/>
                <w:lang w:val="en-GB"/>
              </w:rPr>
              <w:t>Students should be taking increased responsibility in the classroom.</w:t>
            </w:r>
          </w:p>
          <w:p w14:paraId="377EBCBB" w14:textId="77777777" w:rsidR="009D2ADE" w:rsidRDefault="009D2ADE" w:rsidP="007F1ADA">
            <w:pPr>
              <w:spacing w:before="40" w:after="40"/>
              <w:rPr>
                <w:rFonts w:ascii="Times New Roman" w:eastAsia="Times New Roman" w:hAnsi="Times New Roman" w:cs="Times New Roman"/>
                <w:color w:val="000000" w:themeColor="text1"/>
                <w:sz w:val="20"/>
                <w:szCs w:val="20"/>
                <w:lang w:val="en-GB"/>
              </w:rPr>
            </w:pPr>
          </w:p>
          <w:p w14:paraId="141B1812"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34636EB1" w14:textId="77777777" w:rsidTr="007F1ADA">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6ADE501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Seven</w:t>
            </w:r>
          </w:p>
          <w:p w14:paraId="6DB36123"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 xml:space="preserve">27 </w:t>
            </w:r>
            <w:r w:rsidRPr="78A0BD37">
              <w:rPr>
                <w:rFonts w:ascii="Times New Roman" w:eastAsia="Times New Roman" w:hAnsi="Times New Roman" w:cs="Times New Roman"/>
                <w:color w:val="000000" w:themeColor="text1"/>
                <w:sz w:val="20"/>
                <w:szCs w:val="20"/>
                <w:lang w:val="en-GB"/>
              </w:rPr>
              <w:t>Oct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15A27361"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 xml:space="preserve">You should be doing research in preparation for delivering your Special Project. </w:t>
            </w:r>
          </w:p>
          <w:p w14:paraId="143106DD" w14:textId="77777777" w:rsidR="009D2ADE" w:rsidRDefault="009D2ADE" w:rsidP="007F1ADA">
            <w:pPr>
              <w:pStyle w:val="FootnoteText"/>
              <w:spacing w:before="40" w:after="40"/>
              <w:rPr>
                <w:color w:val="000000" w:themeColor="text1"/>
              </w:rPr>
            </w:pPr>
            <w:r w:rsidRPr="78A0BD37">
              <w:rPr>
                <w:color w:val="000000" w:themeColor="text1"/>
                <w:lang w:val="en-GB"/>
              </w:rPr>
              <w:t>You are invited to ask your subject-area representative for consultation on issues to do with this module as the semester progresses. You are also encouraged to communicate with your peers, including in other disciplines, to learn useful practice from one other.</w:t>
            </w:r>
          </w:p>
          <w:p w14:paraId="37E10FB9" w14:textId="77777777" w:rsidR="009D2ADE" w:rsidRDefault="009D2ADE" w:rsidP="007F1ADA">
            <w:pPr>
              <w:pStyle w:val="FootnoteText"/>
              <w:spacing w:before="40" w:after="40"/>
              <w:rPr>
                <w:color w:val="000000" w:themeColor="text1"/>
              </w:rPr>
            </w:pPr>
            <w:r w:rsidRPr="78A0BD37">
              <w:rPr>
                <w:color w:val="000000" w:themeColor="text1"/>
                <w:lang w:val="en-GB"/>
              </w:rPr>
              <w:t>You are reminded that it is your responsibility to communicate with your subject-area representative and/or teacher-mentor if you are not sure about some aspect of your placement or if you have any concerns.</w:t>
            </w:r>
          </w:p>
        </w:tc>
        <w:tc>
          <w:tcPr>
            <w:tcW w:w="1983" w:type="dxa"/>
            <w:tcBorders>
              <w:top w:val="single" w:sz="6" w:space="0" w:color="auto"/>
              <w:left w:val="single" w:sz="6" w:space="0" w:color="auto"/>
              <w:bottom w:val="single" w:sz="6" w:space="0" w:color="auto"/>
              <w:right w:val="single" w:sz="6" w:space="0" w:color="auto"/>
            </w:tcBorders>
            <w:vAlign w:val="center"/>
          </w:tcPr>
          <w:p w14:paraId="5024F1F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Students should be taking increased responsibility in the classroom.</w:t>
            </w:r>
          </w:p>
        </w:tc>
      </w:tr>
      <w:tr w:rsidR="009D2ADE" w14:paraId="25B7A2C3"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659A4D9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Eight</w:t>
            </w:r>
          </w:p>
          <w:p w14:paraId="6B9FC37E"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3</w:t>
            </w:r>
            <w:r w:rsidRPr="78A0BD3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Nov</w:t>
            </w:r>
            <w:r w:rsidRPr="78A0BD37">
              <w:rPr>
                <w:rFonts w:ascii="Times New Roman" w:eastAsia="Times New Roman" w:hAnsi="Times New Roman" w:cs="Times New Roman"/>
                <w:color w:val="000000" w:themeColor="text1"/>
                <w:sz w:val="20"/>
                <w:szCs w:val="20"/>
                <w:lang w:val="en-GB"/>
              </w:rPr>
              <w:t xml:space="preserve">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6B1B9B9A" w14:textId="77777777" w:rsidR="009D2ADE" w:rsidRDefault="009D2ADE" w:rsidP="007F1ADA">
            <w:pPr>
              <w:pStyle w:val="FootnoteText"/>
              <w:spacing w:before="40" w:after="40"/>
              <w:rPr>
                <w:color w:val="000000" w:themeColor="text1"/>
                <w:lang w:val="en-GB"/>
              </w:rPr>
            </w:pPr>
            <w:r w:rsidRPr="78A0BD37">
              <w:rPr>
                <w:color w:val="000000" w:themeColor="text1"/>
                <w:lang w:val="en-GB"/>
              </w:rPr>
              <w:t>Remember to write-up your daily log sheet for each visit / session you participate in at your placement school as soon as possible after it happens, adding this to your reflective journal. This will be important to your reflective learning, and in preparing for your presentation and final report. You may wish to discuss aspects of these log sheets with your teacher-mentor or your subject-area representative.</w:t>
            </w:r>
          </w:p>
          <w:p w14:paraId="1D2D5344" w14:textId="77777777" w:rsidR="009D2ADE" w:rsidRDefault="009D2ADE" w:rsidP="007F1ADA">
            <w:pPr>
              <w:pStyle w:val="FootnoteText"/>
              <w:spacing w:before="40" w:after="40"/>
              <w:rPr>
                <w:color w:val="000000" w:themeColor="text1"/>
              </w:rPr>
            </w:pPr>
          </w:p>
        </w:tc>
        <w:tc>
          <w:tcPr>
            <w:tcW w:w="1983" w:type="dxa"/>
            <w:tcBorders>
              <w:top w:val="single" w:sz="6" w:space="0" w:color="auto"/>
              <w:left w:val="single" w:sz="6" w:space="0" w:color="auto"/>
              <w:bottom w:val="single" w:sz="6" w:space="0" w:color="auto"/>
              <w:right w:val="single" w:sz="6" w:space="0" w:color="auto"/>
            </w:tcBorders>
            <w:vAlign w:val="center"/>
          </w:tcPr>
          <w:p w14:paraId="6EE015F7"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3B5B95FB"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10EBDA40"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Nine</w:t>
            </w:r>
          </w:p>
          <w:p w14:paraId="432080B2"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10</w:t>
            </w:r>
            <w:r w:rsidRPr="78A0BD37">
              <w:rPr>
                <w:rFonts w:ascii="Times New Roman" w:eastAsia="Times New Roman" w:hAnsi="Times New Roman" w:cs="Times New Roman"/>
                <w:color w:val="000000" w:themeColor="text1"/>
                <w:sz w:val="20"/>
                <w:szCs w:val="20"/>
                <w:lang w:val="en-GB"/>
              </w:rPr>
              <w:t xml:space="preserve"> Nov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50F61663" w14:textId="77777777" w:rsidR="009D2ADE" w:rsidRDefault="009D2ADE" w:rsidP="007F1ADA">
            <w:pPr>
              <w:pStyle w:val="FootnoteText"/>
              <w:rPr>
                <w:color w:val="000000" w:themeColor="text1"/>
              </w:rPr>
            </w:pPr>
            <w:r w:rsidRPr="78A0BD37">
              <w:rPr>
                <w:b/>
                <w:bCs/>
                <w:color w:val="000000" w:themeColor="text1"/>
                <w:lang w:val="en-GB"/>
              </w:rPr>
              <w:t>Group Tutorial 3</w:t>
            </w:r>
            <w:r w:rsidRPr="78A0BD37">
              <w:rPr>
                <w:color w:val="000000" w:themeColor="text1"/>
                <w:lang w:val="en-GB"/>
              </w:rPr>
              <w:t>, including discussion of Reflective Journal entries.</w:t>
            </w:r>
          </w:p>
        </w:tc>
        <w:tc>
          <w:tcPr>
            <w:tcW w:w="1983" w:type="dxa"/>
            <w:tcBorders>
              <w:top w:val="single" w:sz="6" w:space="0" w:color="auto"/>
              <w:left w:val="single" w:sz="6" w:space="0" w:color="auto"/>
              <w:bottom w:val="single" w:sz="6" w:space="0" w:color="auto"/>
              <w:right w:val="single" w:sz="6" w:space="0" w:color="auto"/>
            </w:tcBorders>
            <w:vAlign w:val="center"/>
          </w:tcPr>
          <w:p w14:paraId="0BC5B91F"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Over the placement we would like to see students leading between one and three hours of lessons.</w:t>
            </w:r>
          </w:p>
        </w:tc>
      </w:tr>
      <w:tr w:rsidR="009D2ADE" w14:paraId="7C9BB8AF"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43958F1B"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Ten</w:t>
            </w:r>
          </w:p>
          <w:p w14:paraId="5B9FDF3D"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17</w:t>
            </w:r>
            <w:r w:rsidRPr="78A0BD37">
              <w:rPr>
                <w:rFonts w:ascii="Times New Roman" w:eastAsia="Times New Roman" w:hAnsi="Times New Roman" w:cs="Times New Roman"/>
                <w:color w:val="000000" w:themeColor="text1"/>
                <w:sz w:val="20"/>
                <w:szCs w:val="20"/>
                <w:lang w:val="en-GB"/>
              </w:rPr>
              <w:t xml:space="preserve"> Nov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1F441E99"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c>
          <w:tcPr>
            <w:tcW w:w="1983" w:type="dxa"/>
            <w:tcBorders>
              <w:top w:val="single" w:sz="6" w:space="0" w:color="auto"/>
              <w:left w:val="single" w:sz="6" w:space="0" w:color="auto"/>
              <w:bottom w:val="single" w:sz="6" w:space="0" w:color="auto"/>
              <w:right w:val="single" w:sz="6" w:space="0" w:color="auto"/>
            </w:tcBorders>
            <w:vAlign w:val="center"/>
          </w:tcPr>
          <w:p w14:paraId="13569B97"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Likely week for the main part of the special project but some will do their project in Week Eleven.</w:t>
            </w:r>
          </w:p>
        </w:tc>
      </w:tr>
      <w:tr w:rsidR="009D2ADE" w14:paraId="6FB84AA0"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7D0900B1"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Eleven</w:t>
            </w:r>
          </w:p>
          <w:p w14:paraId="5D6C6E86"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24</w:t>
            </w:r>
            <w:r w:rsidRPr="78A0BD37">
              <w:rPr>
                <w:rFonts w:ascii="Times New Roman" w:eastAsia="Times New Roman" w:hAnsi="Times New Roman" w:cs="Times New Roman"/>
                <w:color w:val="000000" w:themeColor="text1"/>
                <w:sz w:val="20"/>
                <w:szCs w:val="20"/>
                <w:lang w:val="en-GB"/>
              </w:rPr>
              <w:t xml:space="preserve"> Nov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23D8FDFF" w14:textId="77777777" w:rsidR="009D2ADE" w:rsidRDefault="009D2ADE" w:rsidP="007F1ADA">
            <w:pPr>
              <w:pStyle w:val="FootnoteText"/>
              <w:rPr>
                <w:color w:val="000000" w:themeColor="text1"/>
              </w:rPr>
            </w:pPr>
            <w:r w:rsidRPr="78A0BD37">
              <w:rPr>
                <w:color w:val="000000" w:themeColor="text1"/>
                <w:lang w:val="en-GB"/>
              </w:rPr>
              <w:t xml:space="preserve">You should make every effort to arrange with your school that your Special Project has been completed by the end of this week. Hours spent on your placement beyond Week Eleven will not normally be counted as part of the requirements of the module. </w:t>
            </w:r>
          </w:p>
          <w:p w14:paraId="5694E804"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2995CD20" w14:textId="77777777" w:rsidR="009D2ADE" w:rsidRDefault="009D2ADE" w:rsidP="007F1ADA">
            <w:pPr>
              <w:pStyle w:val="FootnoteText"/>
              <w:spacing w:before="40" w:after="40"/>
              <w:rPr>
                <w:color w:val="000000" w:themeColor="text1"/>
              </w:rPr>
            </w:pPr>
            <w:r w:rsidRPr="78A0BD37">
              <w:rPr>
                <w:color w:val="000000" w:themeColor="text1"/>
                <w:lang w:val="en-GB"/>
              </w:rPr>
              <w:t xml:space="preserve">Ask your mentor teacher for their final signatures on your time log. The log-sheet may be handled by </w:t>
            </w:r>
            <w:proofErr w:type="gramStart"/>
            <w:r w:rsidRPr="78A0BD37">
              <w:rPr>
                <w:color w:val="000000" w:themeColor="text1"/>
                <w:lang w:val="en-GB"/>
              </w:rPr>
              <w:t>you</w:t>
            </w:r>
            <w:proofErr w:type="gramEnd"/>
            <w:r w:rsidRPr="78A0BD37">
              <w:rPr>
                <w:color w:val="000000" w:themeColor="text1"/>
                <w:lang w:val="en-GB"/>
              </w:rPr>
              <w:t xml:space="preserve"> but this is not the case for the Assessment Form, see below. </w:t>
            </w:r>
            <w:r w:rsidRPr="78A0BD37">
              <w:rPr>
                <w:b/>
                <w:bCs/>
                <w:color w:val="000000" w:themeColor="text1"/>
                <w:lang w:val="en-GB"/>
              </w:rPr>
              <w:t>To submit your completed log-sheet, please scan it and upload it into MMS by 5pm on Friday 2</w:t>
            </w:r>
            <w:r>
              <w:rPr>
                <w:b/>
                <w:bCs/>
                <w:color w:val="000000" w:themeColor="text1"/>
                <w:lang w:val="en-GB"/>
              </w:rPr>
              <w:t>8</w:t>
            </w:r>
            <w:r w:rsidRPr="78A0BD37">
              <w:rPr>
                <w:b/>
                <w:bCs/>
                <w:color w:val="000000" w:themeColor="text1"/>
                <w:lang w:val="en-GB"/>
              </w:rPr>
              <w:t xml:space="preserve"> November 202</w:t>
            </w:r>
            <w:r>
              <w:rPr>
                <w:b/>
                <w:bCs/>
                <w:color w:val="000000" w:themeColor="text1"/>
                <w:lang w:val="en-GB"/>
              </w:rPr>
              <w:t>5</w:t>
            </w:r>
            <w:r w:rsidRPr="78A0BD37">
              <w:rPr>
                <w:b/>
                <w:bCs/>
                <w:color w:val="000000" w:themeColor="text1"/>
                <w:lang w:val="en-GB"/>
              </w:rPr>
              <w:t>.</w:t>
            </w:r>
          </w:p>
          <w:p w14:paraId="72EB1F23"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41166BBD" w14:textId="77777777" w:rsidR="009D2ADE" w:rsidRDefault="009D2ADE" w:rsidP="007F1ADA">
            <w:pPr>
              <w:pStyle w:val="FootnoteText"/>
              <w:spacing w:before="40" w:after="40"/>
              <w:rPr>
                <w:color w:val="000000" w:themeColor="text1"/>
              </w:rPr>
            </w:pPr>
            <w:r w:rsidRPr="78A0BD37">
              <w:rPr>
                <w:b/>
                <w:bCs/>
                <w:color w:val="000000" w:themeColor="text1"/>
                <w:lang w:val="en-GB"/>
              </w:rPr>
              <w:t>Teacher-Mentors’ Assessment Forms</w:t>
            </w:r>
            <w:r w:rsidRPr="78A0BD37">
              <w:rPr>
                <w:color w:val="000000" w:themeColor="text1"/>
                <w:lang w:val="en-GB"/>
              </w:rPr>
              <w:t xml:space="preserve"> should be returned please directly by them to the </w:t>
            </w:r>
            <w:r>
              <w:rPr>
                <w:color w:val="000000" w:themeColor="text1"/>
                <w:lang w:val="en-GB"/>
              </w:rPr>
              <w:t>module coordinator (Dr Stephen Tyre)</w:t>
            </w:r>
            <w:r w:rsidRPr="78A0BD37">
              <w:rPr>
                <w:color w:val="000000" w:themeColor="text1"/>
                <w:lang w:val="en-GB"/>
              </w:rPr>
              <w:t xml:space="preserve"> by </w:t>
            </w:r>
            <w:r>
              <w:rPr>
                <w:b/>
                <w:bCs/>
                <w:color w:val="000000" w:themeColor="text1"/>
                <w:lang w:val="en-GB"/>
              </w:rPr>
              <w:t>Monday 8 December 2025</w:t>
            </w:r>
            <w:r w:rsidRPr="78A0BD37">
              <w:rPr>
                <w:color w:val="000000" w:themeColor="text1"/>
                <w:lang w:val="en-GB"/>
              </w:rPr>
              <w:t>. Teacher-Mentors are asked not to give their Assessment Form to you for delivery but to email it to the Placement Organiser.</w:t>
            </w:r>
          </w:p>
          <w:p w14:paraId="14300C67" w14:textId="77777777" w:rsidR="009D2ADE" w:rsidRDefault="009D2ADE" w:rsidP="007F1ADA">
            <w:pPr>
              <w:spacing w:before="40" w:after="40"/>
              <w:rPr>
                <w:rFonts w:ascii="Times New Roman" w:eastAsia="Times New Roman" w:hAnsi="Times New Roman" w:cs="Times New Roman"/>
                <w:color w:val="000000" w:themeColor="text1"/>
                <w:sz w:val="20"/>
                <w:szCs w:val="20"/>
              </w:rPr>
            </w:pPr>
          </w:p>
          <w:p w14:paraId="12587D9F" w14:textId="77777777" w:rsidR="009D2ADE" w:rsidRDefault="009D2ADE" w:rsidP="007F1ADA">
            <w:pPr>
              <w:pStyle w:val="FootnoteText"/>
              <w:spacing w:before="40" w:after="40"/>
              <w:rPr>
                <w:color w:val="000000" w:themeColor="text1"/>
              </w:rPr>
            </w:pPr>
            <w:r w:rsidRPr="78A0BD37">
              <w:rPr>
                <w:color w:val="000000" w:themeColor="text1"/>
                <w:lang w:val="en-GB"/>
              </w:rPr>
              <w:t xml:space="preserve">If there is an aspect of your placement that you wish to bring to the attention of the </w:t>
            </w:r>
            <w:proofErr w:type="gramStart"/>
            <w:r w:rsidRPr="78A0BD37">
              <w:rPr>
                <w:color w:val="000000" w:themeColor="text1"/>
                <w:lang w:val="en-GB"/>
              </w:rPr>
              <w:t>examiners</w:t>
            </w:r>
            <w:proofErr w:type="gramEnd"/>
            <w:r w:rsidRPr="78A0BD37">
              <w:rPr>
                <w:color w:val="000000" w:themeColor="text1"/>
                <w:lang w:val="en-GB"/>
              </w:rPr>
              <w:t xml:space="preserve"> you should do so in writing to the module coordinator not later than 5pm on Friday </w:t>
            </w:r>
            <w:r>
              <w:rPr>
                <w:color w:val="000000" w:themeColor="text1"/>
                <w:lang w:val="en-GB"/>
              </w:rPr>
              <w:t>28</w:t>
            </w:r>
            <w:r w:rsidRPr="78A0BD37">
              <w:rPr>
                <w:color w:val="000000" w:themeColor="text1"/>
                <w:lang w:val="en-GB"/>
              </w:rPr>
              <w:t xml:space="preserve"> November 202</w:t>
            </w:r>
            <w:r>
              <w:rPr>
                <w:color w:val="000000" w:themeColor="text1"/>
                <w:lang w:val="en-GB"/>
              </w:rPr>
              <w:t>5</w:t>
            </w:r>
            <w:r w:rsidRPr="78A0BD37">
              <w:rPr>
                <w:color w:val="000000" w:themeColor="text1"/>
                <w:lang w:val="en-GB"/>
              </w:rPr>
              <w:t>. (This is not the same as a lodging a formal complaint or appealing an academic decision - those processes are separate.)</w:t>
            </w:r>
          </w:p>
        </w:tc>
        <w:tc>
          <w:tcPr>
            <w:tcW w:w="1983" w:type="dxa"/>
            <w:tcBorders>
              <w:top w:val="single" w:sz="6" w:space="0" w:color="auto"/>
              <w:left w:val="single" w:sz="6" w:space="0" w:color="auto"/>
              <w:bottom w:val="single" w:sz="6" w:space="0" w:color="auto"/>
              <w:right w:val="single" w:sz="6" w:space="0" w:color="auto"/>
            </w:tcBorders>
            <w:vAlign w:val="center"/>
          </w:tcPr>
          <w:p w14:paraId="67D80B0F"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Final visit to the classroom, finish evaluation of special project work</w:t>
            </w:r>
          </w:p>
          <w:p w14:paraId="662D3788"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6FA5E958" w14:textId="77777777" w:rsidTr="007F1ADA">
        <w:trPr>
          <w:cantSplit/>
        </w:trPr>
        <w:tc>
          <w:tcPr>
            <w:tcW w:w="1584" w:type="dxa"/>
            <w:tcBorders>
              <w:top w:val="single" w:sz="6" w:space="0" w:color="auto"/>
              <w:left w:val="single" w:sz="6" w:space="0" w:color="auto"/>
              <w:bottom w:val="single" w:sz="6" w:space="0" w:color="auto"/>
              <w:right w:val="single" w:sz="6" w:space="0" w:color="auto"/>
            </w:tcBorders>
            <w:vAlign w:val="center"/>
          </w:tcPr>
          <w:p w14:paraId="0C13BD63"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lastRenderedPageBreak/>
              <w:t>Week Twelve</w:t>
            </w:r>
          </w:p>
          <w:p w14:paraId="6C552999"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Revision Week</w:t>
            </w:r>
          </w:p>
          <w:p w14:paraId="1A29B9FC"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1</w:t>
            </w:r>
            <w:r w:rsidRPr="78A0BD37">
              <w:rPr>
                <w:rFonts w:ascii="Times New Roman" w:eastAsia="Times New Roman" w:hAnsi="Times New Roman" w:cs="Times New Roman"/>
                <w:color w:val="000000" w:themeColor="text1"/>
                <w:sz w:val="20"/>
                <w:szCs w:val="20"/>
                <w:lang w:val="en-GB"/>
              </w:rPr>
              <w:t xml:space="preserve"> </w:t>
            </w:r>
            <w:r>
              <w:rPr>
                <w:rFonts w:ascii="Times New Roman" w:eastAsia="Times New Roman" w:hAnsi="Times New Roman" w:cs="Times New Roman"/>
                <w:color w:val="000000" w:themeColor="text1"/>
                <w:sz w:val="20"/>
                <w:szCs w:val="20"/>
                <w:lang w:val="en-GB"/>
              </w:rPr>
              <w:t>Dec</w:t>
            </w:r>
            <w:r w:rsidRPr="78A0BD37">
              <w:rPr>
                <w:rFonts w:ascii="Times New Roman" w:eastAsia="Times New Roman" w:hAnsi="Times New Roman" w:cs="Times New Roman"/>
                <w:color w:val="000000" w:themeColor="text1"/>
                <w:sz w:val="20"/>
                <w:szCs w:val="20"/>
                <w:lang w:val="en-GB"/>
              </w:rPr>
              <w:t xml:space="preserve">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4DD0C57F" w14:textId="77777777" w:rsidR="009D2ADE" w:rsidRDefault="009D2ADE" w:rsidP="007F1ADA">
            <w:pPr>
              <w:pStyle w:val="FootnoteText"/>
              <w:spacing w:before="40" w:after="40"/>
              <w:rPr>
                <w:color w:val="000000" w:themeColor="text1"/>
                <w:lang w:val="en-GB"/>
              </w:rPr>
            </w:pPr>
            <w:r w:rsidRPr="78A0BD37">
              <w:rPr>
                <w:b/>
                <w:bCs/>
                <w:color w:val="000000" w:themeColor="text1"/>
                <w:lang w:val="en-GB"/>
              </w:rPr>
              <w:t>Assessed Talks (Oral Presentations)</w:t>
            </w:r>
            <w:r w:rsidRPr="78A0BD37">
              <w:rPr>
                <w:color w:val="000000" w:themeColor="text1"/>
                <w:lang w:val="en-GB"/>
              </w:rPr>
              <w:t xml:space="preserve"> delivered at the University (permission has been granted by the Dean for these to be scheduled during Revision Week). </w:t>
            </w:r>
          </w:p>
          <w:p w14:paraId="5D3587E1" w14:textId="77777777" w:rsidR="009D2ADE" w:rsidRDefault="009D2ADE" w:rsidP="007F1ADA">
            <w:pPr>
              <w:pStyle w:val="FootnoteText"/>
              <w:spacing w:before="40" w:after="40"/>
              <w:rPr>
                <w:color w:val="000000" w:themeColor="text1"/>
                <w:lang w:val="en-GB"/>
              </w:rPr>
            </w:pPr>
          </w:p>
          <w:p w14:paraId="69AAAE68" w14:textId="77777777" w:rsidR="009D2ADE" w:rsidRDefault="009D2ADE" w:rsidP="007F1ADA">
            <w:pPr>
              <w:pStyle w:val="FootnoteText"/>
              <w:spacing w:before="40" w:after="40"/>
              <w:rPr>
                <w:color w:val="000000" w:themeColor="text1"/>
                <w:lang w:val="en-GB"/>
              </w:rPr>
            </w:pPr>
            <w:r w:rsidRPr="78A0BD37">
              <w:rPr>
                <w:color w:val="000000" w:themeColor="text1"/>
                <w:lang w:val="en-GB"/>
              </w:rPr>
              <w:t xml:space="preserve">A schedule will be provided as early as possible in the </w:t>
            </w:r>
            <w:proofErr w:type="gramStart"/>
            <w:r w:rsidRPr="78A0BD37">
              <w:rPr>
                <w:color w:val="000000" w:themeColor="text1"/>
                <w:lang w:val="en-GB"/>
              </w:rPr>
              <w:t>semester</w:t>
            </w:r>
            <w:proofErr w:type="gramEnd"/>
            <w:r w:rsidRPr="78A0BD37">
              <w:rPr>
                <w:color w:val="000000" w:themeColor="text1"/>
                <w:lang w:val="en-GB"/>
              </w:rPr>
              <w:t xml:space="preserve"> but you should anticipate that your allocated presentation time could be on any day this week. The schedule demands a complex interaction between the diaries of the assessors so there is little flexibility. You should ensure that you are available in St Andrews.</w:t>
            </w:r>
          </w:p>
          <w:p w14:paraId="53F1CCA8" w14:textId="77777777" w:rsidR="009D2ADE" w:rsidRDefault="009D2ADE" w:rsidP="007F1ADA">
            <w:pPr>
              <w:pStyle w:val="FootnoteText"/>
              <w:spacing w:before="40" w:after="40"/>
              <w:rPr>
                <w:color w:val="000000" w:themeColor="text1"/>
                <w:lang w:val="en-GB"/>
              </w:rPr>
            </w:pPr>
          </w:p>
          <w:p w14:paraId="7E45330D" w14:textId="77777777" w:rsidR="009D2ADE" w:rsidRDefault="009D2ADE" w:rsidP="007F1ADA">
            <w:pPr>
              <w:pStyle w:val="FootnoteText"/>
              <w:spacing w:before="40" w:after="40"/>
              <w:rPr>
                <w:color w:val="000000" w:themeColor="text1"/>
              </w:rPr>
            </w:pPr>
            <w:r w:rsidRPr="78A0BD37">
              <w:rPr>
                <w:color w:val="000000" w:themeColor="text1"/>
                <w:lang w:val="en-GB"/>
              </w:rPr>
              <w:t xml:space="preserve">All travel expense claims must be submitted by 5pm on Friday </w:t>
            </w:r>
            <w:r>
              <w:rPr>
                <w:color w:val="000000" w:themeColor="text1"/>
                <w:lang w:val="en-GB"/>
              </w:rPr>
              <w:t>6</w:t>
            </w:r>
            <w:r w:rsidRPr="78A0BD37">
              <w:rPr>
                <w:color w:val="000000" w:themeColor="text1"/>
                <w:lang w:val="en-GB"/>
              </w:rPr>
              <w:t xml:space="preserve"> December 202</w:t>
            </w:r>
            <w:r>
              <w:rPr>
                <w:color w:val="000000" w:themeColor="text1"/>
                <w:lang w:val="en-GB"/>
              </w:rPr>
              <w:t>4</w:t>
            </w:r>
            <w:r w:rsidRPr="78A0BD37">
              <w:rPr>
                <w:color w:val="000000" w:themeColor="text1"/>
                <w:lang w:val="en-GB"/>
              </w:rPr>
              <w:t>.  Late claims may be rejected.</w:t>
            </w:r>
          </w:p>
        </w:tc>
        <w:tc>
          <w:tcPr>
            <w:tcW w:w="1983" w:type="dxa"/>
            <w:tcBorders>
              <w:top w:val="single" w:sz="6" w:space="0" w:color="auto"/>
              <w:left w:val="single" w:sz="6" w:space="0" w:color="auto"/>
              <w:bottom w:val="single" w:sz="6" w:space="0" w:color="auto"/>
              <w:right w:val="single" w:sz="6" w:space="0" w:color="auto"/>
            </w:tcBorders>
            <w:vAlign w:val="center"/>
          </w:tcPr>
          <w:p w14:paraId="3FC47AC0"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0718C22B" w14:textId="77777777" w:rsidTr="007F1ADA">
        <w:tc>
          <w:tcPr>
            <w:tcW w:w="1584" w:type="dxa"/>
            <w:tcBorders>
              <w:top w:val="single" w:sz="6" w:space="0" w:color="auto"/>
              <w:left w:val="single" w:sz="6" w:space="0" w:color="auto"/>
              <w:bottom w:val="single" w:sz="6" w:space="0" w:color="auto"/>
              <w:right w:val="single" w:sz="6" w:space="0" w:color="auto"/>
            </w:tcBorders>
            <w:vAlign w:val="center"/>
          </w:tcPr>
          <w:p w14:paraId="4AF5CDC1"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Thirteen</w:t>
            </w:r>
          </w:p>
          <w:p w14:paraId="52E33775" w14:textId="77777777" w:rsidR="009D2ADE" w:rsidRDefault="009D2ADE" w:rsidP="007F1ADA">
            <w:pPr>
              <w:spacing w:before="40" w:after="4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en-GB"/>
              </w:rPr>
              <w:t>8</w:t>
            </w:r>
            <w:r w:rsidRPr="78A0BD37">
              <w:rPr>
                <w:rFonts w:ascii="Times New Roman" w:eastAsia="Times New Roman" w:hAnsi="Times New Roman" w:cs="Times New Roman"/>
                <w:color w:val="000000" w:themeColor="text1"/>
                <w:sz w:val="20"/>
                <w:szCs w:val="20"/>
                <w:lang w:val="en-GB"/>
              </w:rPr>
              <w:t xml:space="preserve"> Dec 202</w:t>
            </w:r>
            <w:r>
              <w:rPr>
                <w:rFonts w:ascii="Times New Roman" w:eastAsia="Times New Roman" w:hAnsi="Times New Roman" w:cs="Times New Roman"/>
                <w:color w:val="000000" w:themeColor="text1"/>
                <w:sz w:val="20"/>
                <w:szCs w:val="20"/>
                <w:lang w:val="en-GB"/>
              </w:rPr>
              <w:t>5</w:t>
            </w:r>
          </w:p>
        </w:tc>
        <w:tc>
          <w:tcPr>
            <w:tcW w:w="5793" w:type="dxa"/>
            <w:tcBorders>
              <w:top w:val="single" w:sz="6" w:space="0" w:color="auto"/>
              <w:left w:val="single" w:sz="6" w:space="0" w:color="auto"/>
              <w:bottom w:val="single" w:sz="6" w:space="0" w:color="auto"/>
              <w:right w:val="single" w:sz="6" w:space="0" w:color="auto"/>
            </w:tcBorders>
            <w:vAlign w:val="center"/>
          </w:tcPr>
          <w:p w14:paraId="71D3753E" w14:textId="77777777" w:rsidR="009D2ADE" w:rsidRDefault="009D2ADE" w:rsidP="007F1ADA">
            <w:pPr>
              <w:pStyle w:val="FootnoteText"/>
              <w:spacing w:before="40" w:after="40"/>
              <w:rPr>
                <w:color w:val="000000" w:themeColor="text1"/>
              </w:rPr>
            </w:pPr>
            <w:r>
              <w:rPr>
                <w:color w:val="000000" w:themeColor="text1"/>
              </w:rPr>
              <w:t>8 December 2025 is the deadline for teacher-mentor forms to be submitted.</w:t>
            </w:r>
          </w:p>
        </w:tc>
        <w:tc>
          <w:tcPr>
            <w:tcW w:w="1983" w:type="dxa"/>
            <w:tcBorders>
              <w:top w:val="single" w:sz="6" w:space="0" w:color="auto"/>
              <w:left w:val="single" w:sz="6" w:space="0" w:color="auto"/>
              <w:bottom w:val="single" w:sz="6" w:space="0" w:color="auto"/>
              <w:right w:val="single" w:sz="6" w:space="0" w:color="auto"/>
            </w:tcBorders>
            <w:vAlign w:val="center"/>
          </w:tcPr>
          <w:p w14:paraId="5845C162"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r w:rsidR="009D2ADE" w14:paraId="7F03BB13" w14:textId="77777777" w:rsidTr="007F1ADA">
        <w:trPr>
          <w:trHeight w:val="1725"/>
        </w:trPr>
        <w:tc>
          <w:tcPr>
            <w:tcW w:w="1584" w:type="dxa"/>
            <w:tcBorders>
              <w:top w:val="single" w:sz="6" w:space="0" w:color="auto"/>
              <w:left w:val="single" w:sz="6" w:space="0" w:color="auto"/>
              <w:bottom w:val="single" w:sz="6" w:space="0" w:color="auto"/>
              <w:right w:val="single" w:sz="6" w:space="0" w:color="auto"/>
            </w:tcBorders>
            <w:vAlign w:val="center"/>
          </w:tcPr>
          <w:p w14:paraId="5BDD9EDF"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Week Fourteen</w:t>
            </w:r>
          </w:p>
          <w:p w14:paraId="6024B424" w14:textId="77777777" w:rsidR="009D2ADE" w:rsidRDefault="009D2ADE" w:rsidP="007F1ADA">
            <w:pPr>
              <w:spacing w:before="40" w:after="40"/>
              <w:rPr>
                <w:rFonts w:ascii="Times New Roman" w:eastAsia="Times New Roman" w:hAnsi="Times New Roman" w:cs="Times New Roman"/>
                <w:color w:val="000000" w:themeColor="text1"/>
                <w:sz w:val="20"/>
                <w:szCs w:val="20"/>
              </w:rPr>
            </w:pPr>
            <w:r w:rsidRPr="78A0BD37">
              <w:rPr>
                <w:rFonts w:ascii="Times New Roman" w:eastAsia="Times New Roman" w:hAnsi="Times New Roman" w:cs="Times New Roman"/>
                <w:color w:val="000000" w:themeColor="text1"/>
                <w:sz w:val="20"/>
                <w:szCs w:val="20"/>
                <w:lang w:val="en-GB"/>
              </w:rPr>
              <w:t>1</w:t>
            </w:r>
            <w:r>
              <w:rPr>
                <w:rFonts w:ascii="Times New Roman" w:eastAsia="Times New Roman" w:hAnsi="Times New Roman" w:cs="Times New Roman"/>
                <w:color w:val="000000" w:themeColor="text1"/>
                <w:sz w:val="20"/>
                <w:szCs w:val="20"/>
                <w:lang w:val="en-GB"/>
              </w:rPr>
              <w:t>5</w:t>
            </w:r>
            <w:r w:rsidRPr="78A0BD37">
              <w:rPr>
                <w:rFonts w:ascii="Times New Roman" w:eastAsia="Times New Roman" w:hAnsi="Times New Roman" w:cs="Times New Roman"/>
                <w:color w:val="000000" w:themeColor="text1"/>
                <w:sz w:val="20"/>
                <w:szCs w:val="20"/>
                <w:lang w:val="en-GB"/>
              </w:rPr>
              <w:t xml:space="preserve"> Dec 20</w:t>
            </w:r>
            <w:r>
              <w:rPr>
                <w:rFonts w:ascii="Times New Roman" w:eastAsia="Times New Roman" w:hAnsi="Times New Roman" w:cs="Times New Roman"/>
                <w:color w:val="000000" w:themeColor="text1"/>
                <w:sz w:val="20"/>
                <w:szCs w:val="20"/>
                <w:lang w:val="en-GB"/>
              </w:rPr>
              <w:t>25</w:t>
            </w:r>
          </w:p>
        </w:tc>
        <w:tc>
          <w:tcPr>
            <w:tcW w:w="5793" w:type="dxa"/>
            <w:tcBorders>
              <w:top w:val="single" w:sz="6" w:space="0" w:color="auto"/>
              <w:left w:val="single" w:sz="6" w:space="0" w:color="auto"/>
              <w:bottom w:val="single" w:sz="6" w:space="0" w:color="auto"/>
              <w:right w:val="single" w:sz="6" w:space="0" w:color="auto"/>
            </w:tcBorders>
            <w:vAlign w:val="center"/>
          </w:tcPr>
          <w:p w14:paraId="7B1FAED4" w14:textId="77777777" w:rsidR="009D2ADE" w:rsidRDefault="009D2ADE" w:rsidP="007F1ADA">
            <w:pPr>
              <w:pStyle w:val="FootnoteText"/>
              <w:spacing w:before="40" w:after="40"/>
              <w:rPr>
                <w:color w:val="000000" w:themeColor="text1"/>
              </w:rPr>
            </w:pPr>
            <w:r w:rsidRPr="78A0BD37">
              <w:rPr>
                <w:b/>
                <w:bCs/>
                <w:color w:val="000000" w:themeColor="text1"/>
                <w:lang w:val="en-GB"/>
              </w:rPr>
              <w:t>Thursday 1</w:t>
            </w:r>
            <w:r>
              <w:rPr>
                <w:b/>
                <w:bCs/>
                <w:color w:val="000000" w:themeColor="text1"/>
                <w:lang w:val="en-GB"/>
              </w:rPr>
              <w:t>8</w:t>
            </w:r>
            <w:r w:rsidRPr="78A0BD37">
              <w:rPr>
                <w:b/>
                <w:bCs/>
                <w:color w:val="000000" w:themeColor="text1"/>
                <w:lang w:val="en-GB"/>
              </w:rPr>
              <w:t xml:space="preserve"> December 202</w:t>
            </w:r>
            <w:r>
              <w:rPr>
                <w:b/>
                <w:bCs/>
                <w:color w:val="000000" w:themeColor="text1"/>
                <w:lang w:val="en-GB"/>
              </w:rPr>
              <w:t>5</w:t>
            </w:r>
            <w:r w:rsidRPr="78A0BD37">
              <w:rPr>
                <w:b/>
                <w:bCs/>
                <w:color w:val="000000" w:themeColor="text1"/>
                <w:lang w:val="en-GB"/>
              </w:rPr>
              <w:t>, 5pm</w:t>
            </w:r>
            <w:r w:rsidRPr="78A0BD37">
              <w:rPr>
                <w:color w:val="000000" w:themeColor="text1"/>
                <w:lang w:val="en-GB"/>
              </w:rPr>
              <w:t xml:space="preserve"> is the deadline for submission of your </w:t>
            </w:r>
            <w:r w:rsidRPr="78A0BD37">
              <w:rPr>
                <w:b/>
                <w:bCs/>
                <w:color w:val="000000" w:themeColor="text1"/>
                <w:lang w:val="en-GB"/>
              </w:rPr>
              <w:t>‘End of Module Report’</w:t>
            </w:r>
            <w:r w:rsidRPr="78A0BD37">
              <w:rPr>
                <w:color w:val="000000" w:themeColor="text1"/>
                <w:lang w:val="en-GB"/>
              </w:rPr>
              <w:t xml:space="preserve"> via MMS. You should be aware that we have pushed this date as far ahead as possible so that you have time to reflect on your </w:t>
            </w:r>
            <w:proofErr w:type="gramStart"/>
            <w:r w:rsidRPr="78A0BD37">
              <w:rPr>
                <w:color w:val="000000" w:themeColor="text1"/>
                <w:lang w:val="en-GB"/>
              </w:rPr>
              <w:t>placement as a whole</w:t>
            </w:r>
            <w:proofErr w:type="gramEnd"/>
            <w:r w:rsidRPr="78A0BD37">
              <w:rPr>
                <w:color w:val="000000" w:themeColor="text1"/>
                <w:lang w:val="en-GB"/>
              </w:rPr>
              <w:t xml:space="preserve">. Extensions will not normally be considered.  </w:t>
            </w:r>
            <w:r w:rsidRPr="78A0BD37">
              <w:rPr>
                <w:i/>
                <w:iCs/>
                <w:color w:val="000000" w:themeColor="text1"/>
                <w:lang w:val="en-GB"/>
              </w:rPr>
              <w:t xml:space="preserve">Late penalties will be incurred but, because this is right at the end of the examination diet, if your report is not submitted by 5pm on Friday </w:t>
            </w:r>
            <w:r>
              <w:rPr>
                <w:i/>
                <w:iCs/>
                <w:color w:val="000000" w:themeColor="text1"/>
                <w:lang w:val="en-GB"/>
              </w:rPr>
              <w:t>19</w:t>
            </w:r>
            <w:r w:rsidRPr="78A0BD37">
              <w:rPr>
                <w:i/>
                <w:iCs/>
                <w:color w:val="000000" w:themeColor="text1"/>
                <w:lang w:val="en-GB"/>
              </w:rPr>
              <w:t xml:space="preserve"> December 20</w:t>
            </w:r>
            <w:r>
              <w:rPr>
                <w:i/>
                <w:iCs/>
                <w:color w:val="000000" w:themeColor="text1"/>
                <w:lang w:val="en-GB"/>
              </w:rPr>
              <w:t>25</w:t>
            </w:r>
            <w:r w:rsidRPr="78A0BD37">
              <w:rPr>
                <w:i/>
                <w:iCs/>
                <w:color w:val="000000" w:themeColor="text1"/>
                <w:lang w:val="en-GB"/>
              </w:rPr>
              <w:t xml:space="preserve"> it will be awarded a mark of zero.</w:t>
            </w:r>
          </w:p>
        </w:tc>
        <w:tc>
          <w:tcPr>
            <w:tcW w:w="1983" w:type="dxa"/>
            <w:tcBorders>
              <w:top w:val="single" w:sz="6" w:space="0" w:color="auto"/>
              <w:left w:val="single" w:sz="6" w:space="0" w:color="auto"/>
              <w:bottom w:val="single" w:sz="6" w:space="0" w:color="auto"/>
              <w:right w:val="single" w:sz="6" w:space="0" w:color="auto"/>
            </w:tcBorders>
            <w:vAlign w:val="center"/>
          </w:tcPr>
          <w:p w14:paraId="0982EE7C" w14:textId="77777777" w:rsidR="009D2ADE" w:rsidRDefault="009D2ADE" w:rsidP="007F1ADA">
            <w:pPr>
              <w:spacing w:before="40" w:after="40"/>
              <w:rPr>
                <w:rFonts w:ascii="Times New Roman" w:eastAsia="Times New Roman" w:hAnsi="Times New Roman" w:cs="Times New Roman"/>
                <w:color w:val="000000" w:themeColor="text1"/>
                <w:sz w:val="20"/>
                <w:szCs w:val="20"/>
              </w:rPr>
            </w:pPr>
          </w:p>
        </w:tc>
      </w:tr>
    </w:tbl>
    <w:p w14:paraId="12CDE2B3" w14:textId="77777777" w:rsidR="009D7E10" w:rsidRDefault="009D7E10" w:rsidP="009D7E10">
      <w:pPr>
        <w:rPr>
          <w:rFonts w:ascii="Times New Roman" w:hAnsi="Times New Roman" w:cs="Times New Roman"/>
          <w:sz w:val="22"/>
          <w:lang w:val="en-GB"/>
        </w:rPr>
      </w:pPr>
    </w:p>
    <w:p w14:paraId="7F7EB687" w14:textId="77777777" w:rsidR="009D7E10" w:rsidRDefault="009D7E10" w:rsidP="00196242">
      <w:pPr>
        <w:pStyle w:val="Heading3"/>
        <w:numPr>
          <w:ilvl w:val="1"/>
          <w:numId w:val="59"/>
        </w:numPr>
      </w:pPr>
      <w:bookmarkStart w:id="7" w:name="_Toc176862489"/>
      <w:r w:rsidRPr="00F72494">
        <w:t>Note</w:t>
      </w:r>
      <w:r>
        <w:t xml:space="preserve"> to teacher-mentors.</w:t>
      </w:r>
      <w:bookmarkEnd w:id="7"/>
    </w:p>
    <w:p w14:paraId="69D4D422" w14:textId="22F05CCB" w:rsidR="009D7E10" w:rsidRPr="00E16414" w:rsidRDefault="009D7E10" w:rsidP="00E16414">
      <w:pPr>
        <w:pStyle w:val="FootnoteText"/>
        <w:spacing w:before="40" w:after="40"/>
        <w:rPr>
          <w:color w:val="000000" w:themeColor="text1"/>
          <w:lang w:val="en-GB"/>
        </w:rPr>
      </w:pPr>
      <w:r w:rsidRPr="00E16414">
        <w:rPr>
          <w:color w:val="000000" w:themeColor="text1"/>
          <w:lang w:val="en-GB"/>
        </w:rPr>
        <w:t>The University staff realise that students will necessarily have different experiences in different schools. That is inevitable in any placement activity of this type. However, we wish all students to have a useful educational experience, and we ask mentor teachers and students to aim towards the suggestions above. This includes 2</w:t>
      </w:r>
      <w:r w:rsidR="009F12A9" w:rsidRPr="00E16414">
        <w:rPr>
          <w:color w:val="000000" w:themeColor="text1"/>
          <w:lang w:val="en-GB"/>
        </w:rPr>
        <w:t xml:space="preserve">0 (and not more than </w:t>
      </w:r>
      <w:r w:rsidRPr="00E16414">
        <w:rPr>
          <w:color w:val="000000" w:themeColor="text1"/>
          <w:lang w:val="en-GB"/>
        </w:rPr>
        <w:t>30</w:t>
      </w:r>
      <w:r w:rsidR="009F12A9" w:rsidRPr="00E16414">
        <w:rPr>
          <w:color w:val="000000" w:themeColor="text1"/>
          <w:lang w:val="en-GB"/>
        </w:rPr>
        <w:t>)</w:t>
      </w:r>
      <w:r w:rsidRPr="00E16414">
        <w:rPr>
          <w:color w:val="000000" w:themeColor="text1"/>
          <w:lang w:val="en-GB"/>
        </w:rPr>
        <w:t xml:space="preserve"> hours of placement time in the school, 1 to 3 hours of the student being the lead person in lessons, and the Special Project being something that the student can “make their own”, albeit under the guidance of the mentor teacher. Students are encouraged to discuss any concerns with their teacher-mentor and/or their subject-area representative.</w:t>
      </w:r>
    </w:p>
    <w:p w14:paraId="01346FAE" w14:textId="77777777" w:rsidR="009D7E10" w:rsidRDefault="009D7E10" w:rsidP="00196242">
      <w:pPr>
        <w:pStyle w:val="Heading3"/>
        <w:numPr>
          <w:ilvl w:val="0"/>
          <w:numId w:val="0"/>
        </w:numPr>
      </w:pPr>
    </w:p>
    <w:p w14:paraId="3FFC462D" w14:textId="2B3C1F29" w:rsidR="001F2464" w:rsidRDefault="00073530" w:rsidP="00073530">
      <w:pPr>
        <w:pStyle w:val="Heading2"/>
      </w:pPr>
      <w:bookmarkStart w:id="8" w:name="_Toc176862490"/>
      <w:r>
        <w:t>Summary of student involvement.</w:t>
      </w:r>
      <w:bookmarkEnd w:id="8"/>
    </w:p>
    <w:p w14:paraId="02D3AA14" w14:textId="77777777" w:rsidR="00073530" w:rsidRDefault="00073530" w:rsidP="009D033C">
      <w:pPr>
        <w:rPr>
          <w:rFonts w:ascii="Times New Roman" w:hAnsi="Times New Roman" w:cs="Times New Roman"/>
          <w:sz w:val="22"/>
          <w:lang w:val="en-GB"/>
        </w:rPr>
      </w:pPr>
    </w:p>
    <w:p w14:paraId="78BF23A4" w14:textId="596B4219" w:rsidR="009D033C" w:rsidRPr="002428D8" w:rsidRDefault="009D033C" w:rsidP="009D033C">
      <w:pPr>
        <w:rPr>
          <w:rFonts w:ascii="Times New Roman" w:hAnsi="Times New Roman" w:cs="Times New Roman"/>
          <w:sz w:val="22"/>
          <w:lang w:val="en-GB"/>
        </w:rPr>
      </w:pPr>
      <w:r w:rsidRPr="002428D8">
        <w:rPr>
          <w:rFonts w:ascii="Times New Roman" w:hAnsi="Times New Roman" w:cs="Times New Roman"/>
          <w:sz w:val="22"/>
          <w:lang w:val="en-GB"/>
        </w:rPr>
        <w:t xml:space="preserve">The module will involve: </w:t>
      </w:r>
    </w:p>
    <w:p w14:paraId="57C736EC" w14:textId="68506254" w:rsidR="009D033C" w:rsidRPr="002428D8" w:rsidRDefault="003F117C" w:rsidP="00985810">
      <w:pPr>
        <w:pStyle w:val="ListParagraph"/>
        <w:numPr>
          <w:ilvl w:val="0"/>
          <w:numId w:val="5"/>
        </w:numPr>
        <w:rPr>
          <w:rFonts w:ascii="Times New Roman" w:hAnsi="Times New Roman" w:cs="Times New Roman"/>
          <w:sz w:val="22"/>
          <w:lang w:val="en-GB"/>
        </w:rPr>
      </w:pPr>
      <w:r>
        <w:rPr>
          <w:rFonts w:ascii="Times New Roman" w:hAnsi="Times New Roman" w:cs="Times New Roman"/>
          <w:sz w:val="22"/>
          <w:lang w:val="en-GB"/>
        </w:rPr>
        <w:t>A</w:t>
      </w:r>
      <w:r w:rsidR="009D033C" w:rsidRPr="002428D8">
        <w:rPr>
          <w:rFonts w:ascii="Times New Roman" w:hAnsi="Times New Roman" w:cs="Times New Roman"/>
          <w:sz w:val="22"/>
          <w:lang w:val="en-GB"/>
        </w:rPr>
        <w:t>ttendance at an induction session in orientation week giving you an introduction to the fundamentals of working with children and conduct in the school environment.</w:t>
      </w:r>
    </w:p>
    <w:p w14:paraId="1092EEC1"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Undergoing an Enhanced Disclosure (Disclosure Scotland) check prior to entering the classroom, and ideally well beforehand. </w:t>
      </w:r>
    </w:p>
    <w:p w14:paraId="6FDE0E9E" w14:textId="69E928E2"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Being</w:t>
      </w:r>
      <w:r w:rsidR="00662E0A">
        <w:rPr>
          <w:rFonts w:ascii="Times New Roman" w:hAnsi="Times New Roman" w:cs="Times New Roman"/>
          <w:sz w:val="22"/>
          <w:lang w:val="en-GB"/>
        </w:rPr>
        <w:t xml:space="preserve"> paired with a specific teacher-</w:t>
      </w:r>
      <w:r w:rsidRPr="002428D8">
        <w:rPr>
          <w:rFonts w:ascii="Times New Roman" w:hAnsi="Times New Roman" w:cs="Times New Roman"/>
          <w:sz w:val="22"/>
          <w:lang w:val="en-GB"/>
        </w:rPr>
        <w:t>mentor at your host school who will work with you to identify your aims and objectives for the term.</w:t>
      </w:r>
    </w:p>
    <w:p w14:paraId="34E3BF8E"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Spending a minimum of 20 and not normally more than 30 hours of pupil contact time in the host school, developing your role within the classroom. </w:t>
      </w:r>
    </w:p>
    <w:p w14:paraId="203883AE"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Completion of a Special Project. </w:t>
      </w:r>
    </w:p>
    <w:p w14:paraId="33205C90" w14:textId="1B60095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 xml:space="preserve">A series of tutorials with your </w:t>
      </w:r>
      <w:r w:rsidR="003F117C">
        <w:rPr>
          <w:rFonts w:ascii="Times New Roman" w:hAnsi="Times New Roman" w:cs="Times New Roman"/>
          <w:sz w:val="22"/>
          <w:lang w:val="en-GB"/>
        </w:rPr>
        <w:t>subject-area</w:t>
      </w:r>
      <w:r w:rsidRPr="002428D8">
        <w:rPr>
          <w:rFonts w:ascii="Times New Roman" w:hAnsi="Times New Roman" w:cs="Times New Roman"/>
          <w:sz w:val="22"/>
          <w:lang w:val="en-GB"/>
        </w:rPr>
        <w:t xml:space="preserve"> representative at the University. </w:t>
      </w:r>
    </w:p>
    <w:p w14:paraId="7B8BDC8C" w14:textId="77777777" w:rsidR="009D033C" w:rsidRPr="002428D8" w:rsidRDefault="009D033C" w:rsidP="00985810">
      <w:pPr>
        <w:pStyle w:val="ListParagraph"/>
        <w:numPr>
          <w:ilvl w:val="0"/>
          <w:numId w:val="5"/>
        </w:numPr>
        <w:rPr>
          <w:rFonts w:ascii="Times New Roman" w:hAnsi="Times New Roman" w:cs="Times New Roman"/>
          <w:sz w:val="22"/>
          <w:lang w:val="en-GB"/>
        </w:rPr>
      </w:pPr>
      <w:r w:rsidRPr="002428D8">
        <w:rPr>
          <w:rFonts w:ascii="Times New Roman" w:hAnsi="Times New Roman" w:cs="Times New Roman"/>
          <w:sz w:val="22"/>
          <w:lang w:val="en-GB"/>
        </w:rPr>
        <w:t>Completion of four assessed elements - special project proposal, end of module report, teacher’s assessment and assessed talk.</w:t>
      </w:r>
    </w:p>
    <w:p w14:paraId="3BCDB1C8" w14:textId="416BFD13" w:rsidR="004D035A" w:rsidRDefault="004D035A">
      <w:pPr>
        <w:rPr>
          <w:rFonts w:ascii="Times New Roman" w:hAnsi="Times New Roman" w:cs="Times New Roman"/>
          <w:sz w:val="22"/>
          <w:szCs w:val="22"/>
          <w:lang w:val="en-GB"/>
        </w:rPr>
      </w:pPr>
      <w:r>
        <w:rPr>
          <w:rFonts w:ascii="Times New Roman" w:hAnsi="Times New Roman" w:cs="Times New Roman"/>
          <w:sz w:val="22"/>
          <w:szCs w:val="22"/>
          <w:lang w:val="en-GB"/>
        </w:rPr>
        <w:br w:type="page"/>
      </w:r>
    </w:p>
    <w:p w14:paraId="66D88B8E" w14:textId="77777777" w:rsidR="009D033C" w:rsidRDefault="009D033C" w:rsidP="009D033C">
      <w:pPr>
        <w:rPr>
          <w:rFonts w:ascii="Times New Roman" w:hAnsi="Times New Roman" w:cs="Times New Roman"/>
          <w:sz w:val="22"/>
          <w:szCs w:val="22"/>
          <w:lang w:val="en-GB"/>
        </w:rPr>
      </w:pPr>
    </w:p>
    <w:p w14:paraId="4658D9C3" w14:textId="437B360E" w:rsidR="00DD3B15" w:rsidRPr="00FF076B" w:rsidRDefault="00DD3B15" w:rsidP="00FF076B">
      <w:pPr>
        <w:pStyle w:val="Heading2"/>
      </w:pPr>
      <w:bookmarkStart w:id="9" w:name="_Toc175576547"/>
      <w:bookmarkStart w:id="10" w:name="_Toc176862491"/>
      <w:r w:rsidRPr="00FF076B">
        <w:t>Module Aims and Outcomes</w:t>
      </w:r>
      <w:bookmarkEnd w:id="9"/>
      <w:bookmarkEnd w:id="10"/>
    </w:p>
    <w:p w14:paraId="1233543F" w14:textId="77777777" w:rsidR="00691F96" w:rsidRDefault="00691F96" w:rsidP="00691F96">
      <w:pPr>
        <w:ind w:left="360"/>
        <w:contextualSpacing/>
        <w:jc w:val="both"/>
        <w:rPr>
          <w:rFonts w:ascii="Times New Roman" w:hAnsi="Times New Roman" w:cs="Times New Roman"/>
          <w:sz w:val="22"/>
          <w:szCs w:val="22"/>
        </w:rPr>
      </w:pPr>
    </w:p>
    <w:p w14:paraId="6D5B7E01" w14:textId="722E6781" w:rsidR="00DD3B15" w:rsidRDefault="00382998" w:rsidP="00691F96">
      <w:pPr>
        <w:ind w:left="360"/>
        <w:contextualSpacing/>
        <w:jc w:val="both"/>
        <w:rPr>
          <w:rFonts w:ascii="Times New Roman" w:eastAsia="Cambria" w:hAnsi="Times New Roman" w:cs="Times New Roman"/>
          <w:sz w:val="22"/>
          <w:szCs w:val="22"/>
          <w:lang w:val="en-GB"/>
        </w:rPr>
      </w:pPr>
      <w:r w:rsidRPr="00DD3B15">
        <w:rPr>
          <w:rFonts w:ascii="Times New Roman" w:hAnsi="Times New Roman" w:cs="Times New Roman"/>
          <w:sz w:val="22"/>
          <w:szCs w:val="22"/>
        </w:rPr>
        <w:t xml:space="preserve">The extent to which </w:t>
      </w:r>
      <w:r>
        <w:rPr>
          <w:rFonts w:ascii="Times New Roman" w:hAnsi="Times New Roman" w:cs="Times New Roman"/>
          <w:sz w:val="22"/>
          <w:szCs w:val="22"/>
        </w:rPr>
        <w:t>students</w:t>
      </w:r>
      <w:r w:rsidRPr="00DD3B15">
        <w:rPr>
          <w:rFonts w:ascii="Times New Roman" w:hAnsi="Times New Roman" w:cs="Times New Roman"/>
          <w:sz w:val="22"/>
          <w:szCs w:val="22"/>
        </w:rPr>
        <w:t xml:space="preserve"> learn from this </w:t>
      </w:r>
      <w:proofErr w:type="gramStart"/>
      <w:r w:rsidRPr="00DD3B15">
        <w:rPr>
          <w:rFonts w:ascii="Times New Roman" w:hAnsi="Times New Roman" w:cs="Times New Roman"/>
          <w:sz w:val="22"/>
          <w:szCs w:val="22"/>
        </w:rPr>
        <w:t>experience, and</w:t>
      </w:r>
      <w:proofErr w:type="gramEnd"/>
      <w:r w:rsidRPr="00DD3B15">
        <w:rPr>
          <w:rFonts w:ascii="Times New Roman" w:hAnsi="Times New Roman" w:cs="Times New Roman"/>
          <w:sz w:val="22"/>
          <w:szCs w:val="22"/>
        </w:rPr>
        <w:t xml:space="preserve"> express </w:t>
      </w:r>
      <w:r>
        <w:rPr>
          <w:rFonts w:ascii="Times New Roman" w:hAnsi="Times New Roman" w:cs="Times New Roman"/>
          <w:sz w:val="22"/>
          <w:szCs w:val="22"/>
        </w:rPr>
        <w:t>their</w:t>
      </w:r>
      <w:r w:rsidRPr="00DD3B15">
        <w:rPr>
          <w:rFonts w:ascii="Times New Roman" w:hAnsi="Times New Roman" w:cs="Times New Roman"/>
          <w:sz w:val="22"/>
          <w:szCs w:val="22"/>
        </w:rPr>
        <w:t xml:space="preserve"> knowledge and understanding in the various assessments will provide </w:t>
      </w:r>
      <w:r>
        <w:rPr>
          <w:rFonts w:ascii="Times New Roman" w:hAnsi="Times New Roman" w:cs="Times New Roman"/>
          <w:sz w:val="22"/>
          <w:szCs w:val="22"/>
        </w:rPr>
        <w:t>them</w:t>
      </w:r>
      <w:r w:rsidRPr="00DD3B15">
        <w:rPr>
          <w:rFonts w:ascii="Times New Roman" w:hAnsi="Times New Roman" w:cs="Times New Roman"/>
          <w:sz w:val="22"/>
          <w:szCs w:val="22"/>
        </w:rPr>
        <w:t xml:space="preserve"> with a module grade that is associated wit</w:t>
      </w:r>
      <w:r>
        <w:rPr>
          <w:rFonts w:ascii="Times New Roman" w:hAnsi="Times New Roman" w:cs="Times New Roman"/>
          <w:sz w:val="22"/>
          <w:szCs w:val="22"/>
        </w:rPr>
        <w:t>h the formal learning outcomes</w:t>
      </w:r>
      <w:r w:rsidR="00BA31E1">
        <w:rPr>
          <w:rFonts w:ascii="Times New Roman" w:hAnsi="Times New Roman" w:cs="Times New Roman"/>
          <w:sz w:val="22"/>
          <w:szCs w:val="22"/>
        </w:rPr>
        <w:t xml:space="preserve">. </w:t>
      </w:r>
      <w:r w:rsidRPr="00DD3B15">
        <w:rPr>
          <w:rFonts w:ascii="Times New Roman" w:hAnsi="Times New Roman" w:cs="Times New Roman"/>
          <w:sz w:val="22"/>
          <w:szCs w:val="22"/>
        </w:rPr>
        <w:t>The experience</w:t>
      </w:r>
      <w:r>
        <w:rPr>
          <w:rFonts w:ascii="Times New Roman" w:hAnsi="Times New Roman" w:cs="Times New Roman"/>
          <w:sz w:val="22"/>
          <w:szCs w:val="22"/>
        </w:rPr>
        <w:t>s</w:t>
      </w:r>
      <w:r w:rsidRPr="00DD3B15">
        <w:rPr>
          <w:rFonts w:ascii="Times New Roman" w:hAnsi="Times New Roman" w:cs="Times New Roman"/>
          <w:sz w:val="22"/>
          <w:szCs w:val="22"/>
        </w:rPr>
        <w:t xml:space="preserve"> </w:t>
      </w:r>
      <w:r>
        <w:rPr>
          <w:rFonts w:ascii="Times New Roman" w:hAnsi="Times New Roman" w:cs="Times New Roman"/>
          <w:sz w:val="22"/>
          <w:szCs w:val="22"/>
        </w:rPr>
        <w:t>they</w:t>
      </w:r>
      <w:r w:rsidRPr="00DD3B15">
        <w:rPr>
          <w:rFonts w:ascii="Times New Roman" w:hAnsi="Times New Roman" w:cs="Times New Roman"/>
          <w:sz w:val="22"/>
          <w:szCs w:val="22"/>
        </w:rPr>
        <w:t xml:space="preserve"> gain are expected to serve </w:t>
      </w:r>
      <w:r>
        <w:rPr>
          <w:rFonts w:ascii="Times New Roman" w:hAnsi="Times New Roman" w:cs="Times New Roman"/>
          <w:sz w:val="22"/>
          <w:szCs w:val="22"/>
        </w:rPr>
        <w:t>them</w:t>
      </w:r>
      <w:r w:rsidRPr="00DD3B15">
        <w:rPr>
          <w:rFonts w:ascii="Times New Roman" w:hAnsi="Times New Roman" w:cs="Times New Roman"/>
          <w:sz w:val="22"/>
          <w:szCs w:val="22"/>
        </w:rPr>
        <w:t xml:space="preserve"> well for future employment, whatever career </w:t>
      </w:r>
      <w:r w:rsidRPr="00DE2DD8">
        <w:rPr>
          <w:rFonts w:ascii="Times New Roman" w:hAnsi="Times New Roman" w:cs="Times New Roman"/>
          <w:sz w:val="22"/>
          <w:szCs w:val="22"/>
        </w:rPr>
        <w:t xml:space="preserve">pathway </w:t>
      </w:r>
      <w:r>
        <w:rPr>
          <w:rFonts w:ascii="Times New Roman" w:hAnsi="Times New Roman" w:cs="Times New Roman"/>
          <w:sz w:val="22"/>
          <w:szCs w:val="22"/>
        </w:rPr>
        <w:t>they</w:t>
      </w:r>
      <w:r w:rsidRPr="00DE2DD8">
        <w:rPr>
          <w:rFonts w:ascii="Times New Roman" w:hAnsi="Times New Roman" w:cs="Times New Roman"/>
          <w:sz w:val="22"/>
          <w:szCs w:val="22"/>
        </w:rPr>
        <w:t xml:space="preserve"> choose to take.</w:t>
      </w:r>
    </w:p>
    <w:p w14:paraId="75B928F3" w14:textId="77777777" w:rsidR="00691F96" w:rsidRDefault="00691F96" w:rsidP="00691F96">
      <w:pPr>
        <w:ind w:left="360"/>
        <w:contextualSpacing/>
        <w:jc w:val="both"/>
        <w:rPr>
          <w:rFonts w:ascii="Times New Roman" w:eastAsia="Cambria" w:hAnsi="Times New Roman" w:cs="Times New Roman"/>
          <w:sz w:val="22"/>
          <w:szCs w:val="22"/>
          <w:lang w:val="en-GB"/>
        </w:rPr>
      </w:pPr>
    </w:p>
    <w:p w14:paraId="2015041A" w14:textId="61FEDD99" w:rsidR="00BA31E1" w:rsidRPr="00691F96" w:rsidRDefault="00BA31E1" w:rsidP="00196242">
      <w:pPr>
        <w:pStyle w:val="Heading3"/>
        <w:numPr>
          <w:ilvl w:val="1"/>
          <w:numId w:val="66"/>
        </w:numPr>
      </w:pPr>
      <w:bookmarkStart w:id="11" w:name="_Toc176862492"/>
      <w:r>
        <w:t>Module Aims</w:t>
      </w:r>
      <w:bookmarkEnd w:id="11"/>
    </w:p>
    <w:p w14:paraId="7B29B574" w14:textId="54310C81"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Experience and </w:t>
      </w:r>
      <w:r>
        <w:rPr>
          <w:rFonts w:ascii="Times New Roman" w:eastAsia="Cambria" w:hAnsi="Times New Roman" w:cs="Times New Roman"/>
          <w:sz w:val="22"/>
          <w:szCs w:val="22"/>
          <w:lang w:val="en-GB"/>
        </w:rPr>
        <w:t xml:space="preserve">demonstrate </w:t>
      </w:r>
      <w:r w:rsidRPr="002428D8">
        <w:rPr>
          <w:rFonts w:ascii="Times New Roman" w:eastAsia="Cambria" w:hAnsi="Times New Roman" w:cs="Times New Roman"/>
          <w:sz w:val="22"/>
          <w:szCs w:val="22"/>
          <w:lang w:val="en-GB"/>
        </w:rPr>
        <w:t xml:space="preserve">knowledge of working in an educational establishment. </w:t>
      </w:r>
    </w:p>
    <w:p w14:paraId="0A23200D" w14:textId="284B33C3"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o</w:t>
      </w:r>
      <w:r w:rsidRPr="002428D8">
        <w:rPr>
          <w:rFonts w:ascii="Times New Roman" w:eastAsia="Cambria" w:hAnsi="Times New Roman" w:cs="Times New Roman"/>
          <w:sz w:val="22"/>
          <w:szCs w:val="22"/>
          <w:lang w:val="en-GB"/>
        </w:rPr>
        <w:t xml:space="preserve">pportunities to apply subject knowledge and </w:t>
      </w:r>
      <w:r>
        <w:rPr>
          <w:rFonts w:ascii="Times New Roman" w:eastAsia="Cambria" w:hAnsi="Times New Roman" w:cs="Times New Roman"/>
          <w:sz w:val="22"/>
          <w:szCs w:val="22"/>
          <w:lang w:val="en-GB"/>
        </w:rPr>
        <w:t xml:space="preserve">demonstrate </w:t>
      </w:r>
      <w:r w:rsidRPr="002428D8">
        <w:rPr>
          <w:rFonts w:ascii="Times New Roman" w:eastAsia="Cambria" w:hAnsi="Times New Roman" w:cs="Times New Roman"/>
          <w:sz w:val="22"/>
          <w:szCs w:val="22"/>
          <w:lang w:val="en-GB"/>
        </w:rPr>
        <w:t xml:space="preserve">understanding </w:t>
      </w:r>
      <w:r>
        <w:rPr>
          <w:rFonts w:ascii="Times New Roman" w:eastAsia="Cambria" w:hAnsi="Times New Roman" w:cs="Times New Roman"/>
          <w:sz w:val="22"/>
          <w:szCs w:val="22"/>
          <w:lang w:val="en-GB"/>
        </w:rPr>
        <w:t>of</w:t>
      </w:r>
      <w:r w:rsidRPr="002428D8">
        <w:rPr>
          <w:rFonts w:ascii="Times New Roman" w:eastAsia="Cambria" w:hAnsi="Times New Roman" w:cs="Times New Roman"/>
          <w:sz w:val="22"/>
          <w:szCs w:val="22"/>
          <w:lang w:val="en-GB"/>
        </w:rPr>
        <w:t xml:space="preserve"> address</w:t>
      </w:r>
      <w:r>
        <w:rPr>
          <w:rFonts w:ascii="Times New Roman" w:eastAsia="Cambria" w:hAnsi="Times New Roman" w:cs="Times New Roman"/>
          <w:sz w:val="22"/>
          <w:szCs w:val="22"/>
          <w:lang w:val="en-GB"/>
        </w:rPr>
        <w:t>ing</w:t>
      </w:r>
      <w:r w:rsidRPr="002428D8">
        <w:rPr>
          <w:rFonts w:ascii="Times New Roman" w:eastAsia="Cambria" w:hAnsi="Times New Roman" w:cs="Times New Roman"/>
          <w:sz w:val="22"/>
          <w:szCs w:val="22"/>
          <w:lang w:val="en-GB"/>
        </w:rPr>
        <w:t xml:space="preserve"> the educational needs of others. </w:t>
      </w:r>
    </w:p>
    <w:p w14:paraId="00913E69" w14:textId="141C18BA"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 xml:space="preserve">Demonstrate the capacity to reflect upon </w:t>
      </w:r>
      <w:r w:rsidRPr="002428D8">
        <w:rPr>
          <w:rFonts w:ascii="Times New Roman" w:eastAsia="Cambria" w:hAnsi="Times New Roman" w:cs="Times New Roman"/>
          <w:sz w:val="22"/>
          <w:szCs w:val="22"/>
          <w:lang w:val="en-GB"/>
        </w:rPr>
        <w:t xml:space="preserve">progress in the education of others. </w:t>
      </w:r>
    </w:p>
    <w:p w14:paraId="5F13F1A6" w14:textId="79CBA181" w:rsidR="00DE2DD8" w:rsidRPr="002428D8" w:rsidRDefault="00DE2DD8"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e</w:t>
      </w:r>
      <w:r w:rsidRPr="002428D8">
        <w:rPr>
          <w:rFonts w:ascii="Times New Roman" w:eastAsia="Cambria" w:hAnsi="Times New Roman" w:cs="Times New Roman"/>
          <w:sz w:val="22"/>
          <w:szCs w:val="22"/>
          <w:lang w:val="en-GB"/>
        </w:rPr>
        <w:t xml:space="preserve">xperience in </w:t>
      </w:r>
      <w:r>
        <w:rPr>
          <w:rFonts w:ascii="Times New Roman" w:eastAsia="Cambria" w:hAnsi="Times New Roman" w:cs="Times New Roman"/>
          <w:sz w:val="22"/>
          <w:szCs w:val="22"/>
          <w:lang w:val="en-GB"/>
        </w:rPr>
        <w:t xml:space="preserve">and demonstrate a capacity for </w:t>
      </w:r>
      <w:r w:rsidRPr="002428D8">
        <w:rPr>
          <w:rFonts w:ascii="Times New Roman" w:eastAsia="Cambria" w:hAnsi="Times New Roman" w:cs="Times New Roman"/>
          <w:sz w:val="22"/>
          <w:szCs w:val="22"/>
          <w:lang w:val="en-GB"/>
        </w:rPr>
        <w:t>lesson planning and management.</w:t>
      </w:r>
    </w:p>
    <w:p w14:paraId="1B2A4D4B" w14:textId="0AFEB3FC"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Further develop</w:t>
      </w:r>
      <w:r w:rsidR="00DE2DD8" w:rsidRPr="002428D8">
        <w:rPr>
          <w:rFonts w:ascii="Times New Roman" w:eastAsia="Cambria" w:hAnsi="Times New Roman" w:cs="Times New Roman"/>
          <w:sz w:val="22"/>
          <w:szCs w:val="22"/>
          <w:lang w:val="en-GB"/>
        </w:rPr>
        <w:t xml:space="preserve"> </w:t>
      </w:r>
      <w:r>
        <w:rPr>
          <w:rFonts w:ascii="Times New Roman" w:eastAsia="Cambria" w:hAnsi="Times New Roman" w:cs="Times New Roman"/>
          <w:sz w:val="22"/>
          <w:szCs w:val="22"/>
          <w:lang w:val="en-GB"/>
        </w:rPr>
        <w:t>your</w:t>
      </w:r>
      <w:r w:rsidR="00DE2DD8" w:rsidRPr="002428D8">
        <w:rPr>
          <w:rFonts w:ascii="Times New Roman" w:eastAsia="Cambria" w:hAnsi="Times New Roman" w:cs="Times New Roman"/>
          <w:sz w:val="22"/>
          <w:szCs w:val="22"/>
          <w:lang w:val="en-GB"/>
        </w:rPr>
        <w:t xml:space="preserve"> work-related transferable skills. </w:t>
      </w:r>
    </w:p>
    <w:p w14:paraId="40E3E8F9" w14:textId="4DF88443"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Develop and demonstrate your capacity to</w:t>
      </w:r>
      <w:r w:rsidR="001F2464">
        <w:rPr>
          <w:rFonts w:ascii="Times New Roman" w:eastAsia="Cambria" w:hAnsi="Times New Roman" w:cs="Times New Roman"/>
          <w:sz w:val="22"/>
          <w:szCs w:val="22"/>
          <w:lang w:val="en-GB"/>
        </w:rPr>
        <w:t xml:space="preserve"> disti</w:t>
      </w:r>
      <w:r>
        <w:rPr>
          <w:rFonts w:ascii="Times New Roman" w:eastAsia="Cambria" w:hAnsi="Times New Roman" w:cs="Times New Roman"/>
          <w:sz w:val="22"/>
          <w:szCs w:val="22"/>
          <w:lang w:val="en-GB"/>
        </w:rPr>
        <w:t>l</w:t>
      </w:r>
      <w:r w:rsidR="00DE2DD8" w:rsidRPr="002428D8">
        <w:rPr>
          <w:rFonts w:ascii="Times New Roman" w:eastAsia="Cambria" w:hAnsi="Times New Roman" w:cs="Times New Roman"/>
          <w:sz w:val="22"/>
          <w:szCs w:val="22"/>
          <w:lang w:val="en-GB"/>
        </w:rPr>
        <w:t xml:space="preserve"> relevant data and writing a significant report.</w:t>
      </w:r>
    </w:p>
    <w:p w14:paraId="026D712D" w14:textId="6434E2D3" w:rsidR="00DE2DD8" w:rsidRPr="002428D8" w:rsidRDefault="00B451DB" w:rsidP="00DE2DD8">
      <w:pPr>
        <w:numPr>
          <w:ilvl w:val="0"/>
          <w:numId w:val="1"/>
        </w:numPr>
        <w:contextualSpacing/>
        <w:jc w:val="both"/>
        <w:rPr>
          <w:rFonts w:ascii="Times New Roman" w:eastAsia="Cambria" w:hAnsi="Times New Roman" w:cs="Times New Roman"/>
          <w:sz w:val="22"/>
          <w:szCs w:val="22"/>
          <w:lang w:val="en-GB"/>
        </w:rPr>
      </w:pPr>
      <w:r>
        <w:rPr>
          <w:rFonts w:ascii="Times New Roman" w:eastAsia="Cambria" w:hAnsi="Times New Roman" w:cs="Times New Roman"/>
          <w:sz w:val="22"/>
          <w:szCs w:val="22"/>
          <w:lang w:val="en-GB"/>
        </w:rPr>
        <w:t>Gain e</w:t>
      </w:r>
      <w:r w:rsidR="00DE2DD8" w:rsidRPr="002428D8">
        <w:rPr>
          <w:rFonts w:ascii="Times New Roman" w:eastAsia="Cambria" w:hAnsi="Times New Roman" w:cs="Times New Roman"/>
          <w:sz w:val="22"/>
          <w:szCs w:val="22"/>
          <w:lang w:val="en-GB"/>
        </w:rPr>
        <w:t xml:space="preserve">ducational experience (and possible referee) for </w:t>
      </w:r>
      <w:r>
        <w:rPr>
          <w:rFonts w:ascii="Times New Roman" w:eastAsia="Cambria" w:hAnsi="Times New Roman" w:cs="Times New Roman"/>
          <w:sz w:val="22"/>
          <w:szCs w:val="22"/>
          <w:lang w:val="en-GB"/>
        </w:rPr>
        <w:t>your</w:t>
      </w:r>
      <w:r w:rsidR="00DE2DD8" w:rsidRPr="002428D8">
        <w:rPr>
          <w:rFonts w:ascii="Times New Roman" w:eastAsia="Cambria" w:hAnsi="Times New Roman" w:cs="Times New Roman"/>
          <w:sz w:val="22"/>
          <w:szCs w:val="22"/>
          <w:lang w:val="en-GB"/>
        </w:rPr>
        <w:t xml:space="preserve"> CV and future job applications. </w:t>
      </w:r>
    </w:p>
    <w:p w14:paraId="34E8F555" w14:textId="77777777" w:rsidR="00DE2DD8" w:rsidRPr="00DE2DD8" w:rsidRDefault="00DE2DD8" w:rsidP="00DE2DD8">
      <w:pPr>
        <w:widowControl w:val="0"/>
        <w:autoSpaceDE w:val="0"/>
        <w:autoSpaceDN w:val="0"/>
        <w:adjustRightInd w:val="0"/>
        <w:spacing w:after="240"/>
        <w:rPr>
          <w:rFonts w:ascii="Times New Roman" w:hAnsi="Times New Roman" w:cs="Times New Roman"/>
          <w:sz w:val="22"/>
          <w:szCs w:val="22"/>
        </w:rPr>
      </w:pPr>
    </w:p>
    <w:p w14:paraId="0A94B692" w14:textId="5633AFEE" w:rsidR="00DE2DD8" w:rsidRPr="00DE2DD8" w:rsidRDefault="00DE2DD8" w:rsidP="00DE2DD8">
      <w:pPr>
        <w:widowControl w:val="0"/>
        <w:autoSpaceDE w:val="0"/>
        <w:autoSpaceDN w:val="0"/>
        <w:adjustRightInd w:val="0"/>
        <w:spacing w:after="240"/>
        <w:rPr>
          <w:rFonts w:ascii="Times New Roman" w:hAnsi="Times New Roman" w:cs="Times New Roman"/>
          <w:sz w:val="22"/>
          <w:szCs w:val="22"/>
        </w:rPr>
      </w:pPr>
      <w:r w:rsidRPr="00DE2DD8">
        <w:rPr>
          <w:rFonts w:ascii="Times New Roman" w:hAnsi="Times New Roman" w:cs="Times New Roman"/>
          <w:sz w:val="22"/>
          <w:szCs w:val="22"/>
        </w:rPr>
        <w:t xml:space="preserve">The specific and transferable skills you will be able to gain include: </w:t>
      </w:r>
    </w:p>
    <w:p w14:paraId="72E5B1DA" w14:textId="6204482B"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Public speaking and communication skills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70E4F46C" w14:textId="59517482"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Organizational and interpersonal skills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1A81D9BC" w14:textId="67D3D333"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Time management skills</w:t>
      </w:r>
      <w:r w:rsidR="000B3AEC">
        <w:rPr>
          <w:rFonts w:ascii="Times New Roman" w:hAnsi="Times New Roman" w:cs="Times New Roman"/>
          <w:sz w:val="22"/>
          <w:lang w:val="en-GB"/>
        </w:rPr>
        <w:t>.</w:t>
      </w:r>
    </w:p>
    <w:p w14:paraId="028AB693" w14:textId="5207B0EE"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Team-working</w:t>
      </w:r>
      <w:r w:rsidR="000B3AEC">
        <w:rPr>
          <w:rFonts w:ascii="Times New Roman" w:hAnsi="Times New Roman" w:cs="Times New Roman"/>
          <w:sz w:val="22"/>
          <w:lang w:val="en-GB"/>
        </w:rPr>
        <w:t>.</w:t>
      </w:r>
    </w:p>
    <w:p w14:paraId="1E8ADE80" w14:textId="0C1B8503"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Working in a challenging and unpredictable environment</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508697B6" w14:textId="16CA82CF"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Staff responsibilities and conduct</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56770F56" w14:textId="7208F3F2" w:rsidR="00DE2D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Addressing the needs of individuals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1DC092C5" w14:textId="5C838652" w:rsidR="000B3AEC" w:rsidRPr="002428D8" w:rsidRDefault="000B3AEC" w:rsidP="00985810">
      <w:pPr>
        <w:pStyle w:val="ListParagraph"/>
        <w:numPr>
          <w:ilvl w:val="0"/>
          <w:numId w:val="4"/>
        </w:numPr>
        <w:rPr>
          <w:rFonts w:ascii="Times New Roman" w:hAnsi="Times New Roman" w:cs="Times New Roman"/>
          <w:sz w:val="22"/>
          <w:lang w:val="en-GB"/>
        </w:rPr>
      </w:pPr>
      <w:r>
        <w:rPr>
          <w:rFonts w:ascii="Times New Roman" w:hAnsi="Times New Roman" w:cs="Times New Roman"/>
          <w:sz w:val="22"/>
          <w:lang w:val="en-GB"/>
        </w:rPr>
        <w:t>Taking the initiative and problem-solving.</w:t>
      </w:r>
    </w:p>
    <w:p w14:paraId="30943780" w14:textId="3CC4D7EC"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The ability to improvise</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4121FA7F" w14:textId="669C544B" w:rsidR="00DE2DD8" w:rsidRPr="002428D8" w:rsidRDefault="000B3AEC" w:rsidP="00985810">
      <w:pPr>
        <w:pStyle w:val="ListParagraph"/>
        <w:numPr>
          <w:ilvl w:val="0"/>
          <w:numId w:val="4"/>
        </w:numPr>
        <w:rPr>
          <w:rFonts w:ascii="Times New Roman" w:hAnsi="Times New Roman" w:cs="Times New Roman"/>
          <w:sz w:val="22"/>
          <w:lang w:val="en-GB"/>
        </w:rPr>
      </w:pPr>
      <w:r>
        <w:rPr>
          <w:rFonts w:ascii="Times New Roman" w:hAnsi="Times New Roman" w:cs="Times New Roman"/>
          <w:sz w:val="22"/>
          <w:lang w:val="en-GB"/>
        </w:rPr>
        <w:t>Providing constructive feedback, receiving and acting on formative feedback.</w:t>
      </w:r>
      <w:r w:rsidR="00DE2DD8" w:rsidRPr="002428D8">
        <w:rPr>
          <w:rFonts w:ascii="Times New Roman" w:hAnsi="Times New Roman" w:cs="Times New Roman"/>
          <w:sz w:val="22"/>
          <w:lang w:val="en-GB"/>
        </w:rPr>
        <w:t xml:space="preserve"> </w:t>
      </w:r>
    </w:p>
    <w:p w14:paraId="4F93C18A" w14:textId="165AC01A" w:rsidR="00DE2DD8" w:rsidRPr="002428D8" w:rsidRDefault="00DE2DD8" w:rsidP="00985810">
      <w:pPr>
        <w:pStyle w:val="ListParagraph"/>
        <w:numPr>
          <w:ilvl w:val="0"/>
          <w:numId w:val="4"/>
        </w:numPr>
        <w:rPr>
          <w:rFonts w:ascii="Times New Roman" w:hAnsi="Times New Roman" w:cs="Times New Roman"/>
          <w:sz w:val="22"/>
          <w:lang w:val="en-GB"/>
        </w:rPr>
      </w:pPr>
      <w:r w:rsidRPr="002428D8">
        <w:rPr>
          <w:rFonts w:ascii="Times New Roman" w:hAnsi="Times New Roman" w:cs="Times New Roman"/>
          <w:sz w:val="22"/>
          <w:lang w:val="en-GB"/>
        </w:rPr>
        <w:t>Handling difficult and potentially disruptive situations</w:t>
      </w:r>
      <w:r w:rsidR="000B3AEC">
        <w:rPr>
          <w:rFonts w:ascii="Times New Roman" w:hAnsi="Times New Roman" w:cs="Times New Roman"/>
          <w:sz w:val="22"/>
          <w:lang w:val="en-GB"/>
        </w:rPr>
        <w:t>.</w:t>
      </w:r>
      <w:r w:rsidRPr="002428D8">
        <w:rPr>
          <w:rFonts w:ascii="Times New Roman" w:hAnsi="Times New Roman" w:cs="Times New Roman"/>
          <w:sz w:val="22"/>
          <w:lang w:val="en-GB"/>
        </w:rPr>
        <w:t xml:space="preserve"> </w:t>
      </w:r>
    </w:p>
    <w:p w14:paraId="77A1B8F2" w14:textId="32886CC7" w:rsidR="00DE2DD8" w:rsidRPr="004D035A" w:rsidRDefault="00DE2DD8" w:rsidP="00985810">
      <w:pPr>
        <w:pStyle w:val="ListParagraph"/>
        <w:numPr>
          <w:ilvl w:val="0"/>
          <w:numId w:val="4"/>
        </w:numPr>
        <w:rPr>
          <w:rFonts w:ascii="Times New Roman" w:hAnsi="Times New Roman" w:cs="Times New Roman"/>
          <w:sz w:val="22"/>
          <w:lang w:val="en-GB"/>
        </w:rPr>
      </w:pPr>
      <w:r w:rsidRPr="004D035A">
        <w:rPr>
          <w:rFonts w:ascii="Times New Roman" w:hAnsi="Times New Roman" w:cs="Times New Roman"/>
          <w:sz w:val="22"/>
          <w:lang w:val="en-GB"/>
        </w:rPr>
        <w:t>Experience of teaching methods</w:t>
      </w:r>
      <w:r w:rsidR="000B3AEC">
        <w:rPr>
          <w:rFonts w:ascii="Times New Roman" w:hAnsi="Times New Roman" w:cs="Times New Roman"/>
          <w:sz w:val="22"/>
          <w:lang w:val="en-GB"/>
        </w:rPr>
        <w:t>.</w:t>
      </w:r>
      <w:r w:rsidRPr="004D035A">
        <w:rPr>
          <w:rFonts w:ascii="Times New Roman" w:hAnsi="Times New Roman" w:cs="Times New Roman"/>
          <w:sz w:val="22"/>
          <w:lang w:val="en-GB"/>
        </w:rPr>
        <w:t xml:space="preserve"> </w:t>
      </w:r>
    </w:p>
    <w:p w14:paraId="55F12E48" w14:textId="77777777" w:rsidR="004D035A" w:rsidRDefault="004D035A" w:rsidP="00DE2DD8">
      <w:pPr>
        <w:contextualSpacing/>
        <w:rPr>
          <w:rFonts w:ascii="Times New Roman" w:hAnsi="Times New Roman" w:cs="Times New Roman"/>
          <w:sz w:val="22"/>
          <w:lang w:val="en-GB"/>
        </w:rPr>
      </w:pPr>
    </w:p>
    <w:p w14:paraId="0E3B51E1" w14:textId="7E4BF57E" w:rsidR="00DE2DD8" w:rsidRPr="00FF076B" w:rsidRDefault="00DE2DD8" w:rsidP="00196242">
      <w:pPr>
        <w:pStyle w:val="Heading3"/>
      </w:pPr>
      <w:bookmarkStart w:id="12" w:name="_Ref459382695"/>
      <w:bookmarkStart w:id="13" w:name="_Toc176862493"/>
      <w:r w:rsidRPr="00FF076B">
        <w:t>Intended learning-outcomes</w:t>
      </w:r>
      <w:bookmarkEnd w:id="12"/>
      <w:bookmarkEnd w:id="13"/>
    </w:p>
    <w:p w14:paraId="14C0E7F4" w14:textId="77777777" w:rsidR="00DE2DD8" w:rsidRPr="002428D8" w:rsidRDefault="00DE2DD8" w:rsidP="00DE2DD8">
      <w:pPr>
        <w:jc w:val="both"/>
        <w:rPr>
          <w:rFonts w:ascii="Times New Roman" w:eastAsia="Times New Roman" w:hAnsi="Times New Roman" w:cs="Times New Roman"/>
          <w:sz w:val="22"/>
          <w:szCs w:val="20"/>
          <w:lang w:val="en-GB" w:eastAsia="en-GB"/>
        </w:rPr>
      </w:pPr>
    </w:p>
    <w:p w14:paraId="478F2C7E"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communication and related professional skills.</w:t>
      </w:r>
    </w:p>
    <w:p w14:paraId="5AAAC818"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An understanding of some of the issues associated with communicating with and teaching school pupils.</w:t>
      </w:r>
    </w:p>
    <w:p w14:paraId="64CB3741"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professional skills of the type needed in communicating and teaching.</w:t>
      </w:r>
    </w:p>
    <w:p w14:paraId="6313A016"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The ability to work professionally in a potentially challenging educational environment, including the ability to communicate effectively with educational professionals and young people. </w:t>
      </w:r>
    </w:p>
    <w:p w14:paraId="02F16647"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The ability to address the needs of individuals, and to choose methods of explanation and presentation relevant to the individual or group with which they are working. </w:t>
      </w:r>
    </w:p>
    <w:p w14:paraId="01ED760F"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improved ability to determine what the student involved needs to do </w:t>
      </w:r>
      <w:proofErr w:type="gramStart"/>
      <w:r w:rsidRPr="002428D8">
        <w:rPr>
          <w:rFonts w:ascii="Times New Roman" w:eastAsia="Cambria" w:hAnsi="Times New Roman" w:cs="Times New Roman"/>
          <w:sz w:val="22"/>
          <w:szCs w:val="22"/>
          <w:lang w:val="en-GB"/>
        </w:rPr>
        <w:t>in order to</w:t>
      </w:r>
      <w:proofErr w:type="gramEnd"/>
      <w:r w:rsidRPr="002428D8">
        <w:rPr>
          <w:rFonts w:ascii="Times New Roman" w:eastAsia="Cambria" w:hAnsi="Times New Roman" w:cs="Times New Roman"/>
          <w:sz w:val="22"/>
          <w:szCs w:val="22"/>
          <w:lang w:val="en-GB"/>
        </w:rPr>
        <w:t xml:space="preserve"> prepare for planned work in the educational establishment. </w:t>
      </w:r>
    </w:p>
    <w:p w14:paraId="0DD6BCC6" w14:textId="77777777" w:rsidR="00DE2DD8" w:rsidRPr="002428D8" w:rsidRDefault="00DE2DD8" w:rsidP="00253825">
      <w:pPr>
        <w:numPr>
          <w:ilvl w:val="0"/>
          <w:numId w:val="10"/>
        </w:numPr>
        <w:contextualSpacing/>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indication as to </w:t>
      </w:r>
      <w:proofErr w:type="gramStart"/>
      <w:r w:rsidRPr="002428D8">
        <w:rPr>
          <w:rFonts w:ascii="Times New Roman" w:eastAsia="Cambria" w:hAnsi="Times New Roman" w:cs="Times New Roman"/>
          <w:sz w:val="22"/>
          <w:szCs w:val="22"/>
          <w:lang w:val="en-GB"/>
        </w:rPr>
        <w:t>whether or not</w:t>
      </w:r>
      <w:proofErr w:type="gramEnd"/>
      <w:r w:rsidRPr="002428D8">
        <w:rPr>
          <w:rFonts w:ascii="Times New Roman" w:eastAsia="Cambria" w:hAnsi="Times New Roman" w:cs="Times New Roman"/>
          <w:sz w:val="22"/>
          <w:szCs w:val="22"/>
          <w:lang w:val="en-GB"/>
        </w:rPr>
        <w:t xml:space="preserve"> work in this field would be something of interest to them in the future.</w:t>
      </w:r>
    </w:p>
    <w:p w14:paraId="0214BF90" w14:textId="77777777" w:rsidR="00DE2DD8" w:rsidRDefault="00DE2DD8" w:rsidP="00DE2DD8">
      <w:pPr>
        <w:contextualSpacing/>
        <w:rPr>
          <w:rFonts w:ascii="Times New Roman" w:hAnsi="Times New Roman" w:cs="Times New Roman"/>
          <w:sz w:val="22"/>
          <w:lang w:val="en-GB"/>
        </w:rPr>
      </w:pPr>
    </w:p>
    <w:p w14:paraId="5E31D6B3" w14:textId="5195475B" w:rsidR="0056647C" w:rsidRDefault="0056647C" w:rsidP="003C2831">
      <w:pPr>
        <w:pStyle w:val="Heading2"/>
      </w:pPr>
      <w:bookmarkStart w:id="14" w:name="_Toc175576548"/>
      <w:bookmarkStart w:id="15" w:name="_Toc176862494"/>
      <w:r>
        <w:lastRenderedPageBreak/>
        <w:t>Role</w:t>
      </w:r>
      <w:r w:rsidR="009D033C">
        <w:t>s and Responsibilities</w:t>
      </w:r>
      <w:bookmarkEnd w:id="14"/>
      <w:bookmarkEnd w:id="15"/>
    </w:p>
    <w:p w14:paraId="3906682B" w14:textId="5CF661E2" w:rsidR="0056647C" w:rsidRDefault="009D033C" w:rsidP="0056647C">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lang w:val="en-GB"/>
        </w:rPr>
        <w:t xml:space="preserve">This module is a partnership between </w:t>
      </w:r>
      <w:r w:rsidR="001F2464">
        <w:rPr>
          <w:rFonts w:ascii="Times New Roman" w:hAnsi="Times New Roman" w:cs="Times New Roman"/>
          <w:sz w:val="22"/>
          <w:lang w:val="en-GB"/>
        </w:rPr>
        <w:t xml:space="preserve">the University, schools in </w:t>
      </w:r>
      <w:r w:rsidR="00515EDF">
        <w:rPr>
          <w:rFonts w:ascii="Times New Roman" w:hAnsi="Times New Roman" w:cs="Times New Roman"/>
          <w:sz w:val="22"/>
          <w:lang w:val="en-GB"/>
        </w:rPr>
        <w:t>the area</w:t>
      </w:r>
      <w:r w:rsidR="001F2464">
        <w:rPr>
          <w:rFonts w:ascii="Times New Roman" w:hAnsi="Times New Roman" w:cs="Times New Roman"/>
          <w:sz w:val="22"/>
          <w:lang w:val="en-GB"/>
        </w:rPr>
        <w:t xml:space="preserve">, and students. </w:t>
      </w:r>
      <w:r w:rsidR="00140555">
        <w:rPr>
          <w:rFonts w:ascii="Times New Roman" w:hAnsi="Times New Roman" w:cs="Times New Roman"/>
          <w:sz w:val="22"/>
          <w:lang w:val="en-GB"/>
        </w:rPr>
        <w:t>Students’</w:t>
      </w:r>
      <w:r w:rsidR="008C6FBF" w:rsidRPr="002428D8">
        <w:rPr>
          <w:rFonts w:ascii="Times New Roman" w:hAnsi="Times New Roman" w:cs="Times New Roman"/>
          <w:sz w:val="22"/>
          <w:lang w:val="en-GB"/>
        </w:rPr>
        <w:t xml:space="preserve"> first duty in this module is to the school and </w:t>
      </w:r>
      <w:r w:rsidR="00140555">
        <w:rPr>
          <w:rFonts w:ascii="Times New Roman" w:hAnsi="Times New Roman" w:cs="Times New Roman"/>
          <w:sz w:val="22"/>
          <w:lang w:val="en-GB"/>
        </w:rPr>
        <w:t>their</w:t>
      </w:r>
      <w:r w:rsidR="008C6FBF" w:rsidRPr="002428D8">
        <w:rPr>
          <w:rFonts w:ascii="Times New Roman" w:hAnsi="Times New Roman" w:cs="Times New Roman"/>
          <w:sz w:val="22"/>
          <w:lang w:val="en-GB"/>
        </w:rPr>
        <w:t xml:space="preserve"> teacher</w:t>
      </w:r>
      <w:r w:rsidR="00662E0A">
        <w:rPr>
          <w:rFonts w:ascii="Times New Roman" w:hAnsi="Times New Roman" w:cs="Times New Roman"/>
          <w:sz w:val="22"/>
          <w:lang w:val="en-GB"/>
        </w:rPr>
        <w:t>-mentor</w:t>
      </w:r>
      <w:r w:rsidR="008C6FBF" w:rsidRPr="002428D8">
        <w:rPr>
          <w:rFonts w:ascii="Times New Roman" w:hAnsi="Times New Roman" w:cs="Times New Roman"/>
          <w:sz w:val="22"/>
          <w:lang w:val="en-GB"/>
        </w:rPr>
        <w:t>.</w:t>
      </w:r>
      <w:r w:rsidR="0056647C" w:rsidRPr="0056647C">
        <w:rPr>
          <w:rFonts w:ascii="Times New Roman" w:hAnsi="Times New Roman" w:cs="Times New Roman"/>
          <w:sz w:val="22"/>
          <w:szCs w:val="22"/>
        </w:rPr>
        <w:t xml:space="preserve"> </w:t>
      </w:r>
      <w:r w:rsidR="00140555">
        <w:rPr>
          <w:rFonts w:ascii="Times New Roman" w:hAnsi="Times New Roman" w:cs="Times New Roman"/>
          <w:sz w:val="22"/>
          <w:szCs w:val="22"/>
        </w:rPr>
        <w:t>They</w:t>
      </w:r>
      <w:r w:rsidR="001F2464">
        <w:rPr>
          <w:rFonts w:ascii="Times New Roman" w:hAnsi="Times New Roman" w:cs="Times New Roman"/>
          <w:sz w:val="22"/>
          <w:szCs w:val="22"/>
        </w:rPr>
        <w:t xml:space="preserve"> also have </w:t>
      </w:r>
      <w:r w:rsidR="0056647C" w:rsidRPr="0056647C">
        <w:rPr>
          <w:rFonts w:ascii="Times New Roman" w:hAnsi="Times New Roman" w:cs="Times New Roman"/>
          <w:sz w:val="22"/>
          <w:szCs w:val="22"/>
        </w:rPr>
        <w:t>a responsibility to the University in terms of the need to submit and have assessed work on a well-conducted set of educational activities</w:t>
      </w:r>
      <w:r w:rsidR="001F2464">
        <w:rPr>
          <w:rFonts w:ascii="Times New Roman" w:hAnsi="Times New Roman" w:cs="Times New Roman"/>
          <w:sz w:val="22"/>
          <w:szCs w:val="22"/>
        </w:rPr>
        <w:t xml:space="preserve"> and to act as an ambassador</w:t>
      </w:r>
      <w:r w:rsidR="0056647C" w:rsidRPr="0056647C">
        <w:rPr>
          <w:rFonts w:ascii="Times New Roman" w:hAnsi="Times New Roman" w:cs="Times New Roman"/>
          <w:sz w:val="22"/>
          <w:szCs w:val="22"/>
        </w:rPr>
        <w:t xml:space="preserve">. </w:t>
      </w:r>
    </w:p>
    <w:p w14:paraId="0FB8BED9" w14:textId="77777777" w:rsidR="00140555" w:rsidRPr="00FF076B" w:rsidRDefault="00140555" w:rsidP="00196242">
      <w:pPr>
        <w:pStyle w:val="Heading3"/>
        <w:numPr>
          <w:ilvl w:val="1"/>
          <w:numId w:val="67"/>
        </w:numPr>
      </w:pPr>
      <w:bookmarkStart w:id="16" w:name="_Toc176862495"/>
      <w:r w:rsidRPr="00FF076B">
        <w:t xml:space="preserve">Teacher </w:t>
      </w:r>
      <w:r w:rsidRPr="00184018">
        <w:t>Mentors’</w:t>
      </w:r>
      <w:r w:rsidRPr="00FF076B">
        <w:t xml:space="preserve"> responsibilities.</w:t>
      </w:r>
      <w:bookmarkEnd w:id="16"/>
    </w:p>
    <w:p w14:paraId="3D7E4B32" w14:textId="77777777" w:rsidR="00140555" w:rsidRPr="002428D8"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Discuss with the student how the student should work to assist in the teaching, and with the student plan a series of activities that will provide experiences suitable for this module.</w:t>
      </w:r>
    </w:p>
    <w:p w14:paraId="31179821" w14:textId="77777777" w:rsidR="00140555" w:rsidRPr="002428D8"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Ensure that appropriate arrangements are in place for the student to work safely and productively.</w:t>
      </w:r>
    </w:p>
    <w:p w14:paraId="7133F118" w14:textId="77777777" w:rsidR="00140555" w:rsidRPr="002428D8"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Support the student in their project work, including discussions and constructive feedback.</w:t>
      </w:r>
    </w:p>
    <w:p w14:paraId="70B50E04" w14:textId="77777777" w:rsidR="00140555" w:rsidRPr="002428D8"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 xml:space="preserve">Provide opportunities that range from </w:t>
      </w:r>
      <w:r w:rsidRPr="008C6FBF">
        <w:rPr>
          <w:rFonts w:ascii="Times New Roman" w:hAnsi="Times New Roman" w:cs="Times New Roman"/>
          <w:sz w:val="22"/>
          <w:lang w:val="en-GB"/>
        </w:rPr>
        <w:t xml:space="preserve">the student observing classes at the start of the module, through a role </w:t>
      </w:r>
      <w:proofErr w:type="gramStart"/>
      <w:r w:rsidRPr="008C6FBF">
        <w:rPr>
          <w:rFonts w:ascii="Times New Roman" w:hAnsi="Times New Roman" w:cs="Times New Roman"/>
          <w:sz w:val="22"/>
          <w:lang w:val="en-GB"/>
        </w:rPr>
        <w:t>similar to</w:t>
      </w:r>
      <w:proofErr w:type="gramEnd"/>
      <w:r w:rsidRPr="008C6FBF">
        <w:rPr>
          <w:rFonts w:ascii="Times New Roman" w:hAnsi="Times New Roman" w:cs="Times New Roman"/>
          <w:sz w:val="22"/>
          <w:lang w:val="en-GB"/>
        </w:rPr>
        <w:t xml:space="preserve"> that of a classroom assistant, to a supervised teaching session (or equivalent) towards the end of the module where the student has had significant input to the planning of the session. We ask that students are provided with opportunities to lead between one and three hours of</w:t>
      </w:r>
      <w:r>
        <w:rPr>
          <w:rFonts w:ascii="Times New Roman" w:hAnsi="Times New Roman" w:cs="Times New Roman"/>
          <w:sz w:val="22"/>
          <w:lang w:val="en-GB"/>
        </w:rPr>
        <w:t xml:space="preserve"> lessons</w:t>
      </w:r>
      <w:r w:rsidRPr="002428D8">
        <w:rPr>
          <w:rFonts w:ascii="Times New Roman" w:hAnsi="Times New Roman" w:cs="Times New Roman"/>
          <w:sz w:val="22"/>
          <w:lang w:val="en-GB"/>
        </w:rPr>
        <w:t>.</w:t>
      </w:r>
    </w:p>
    <w:p w14:paraId="6CE7A9A9" w14:textId="77777777" w:rsidR="00140555" w:rsidRPr="002428D8"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 xml:space="preserve">Liaise with the University course team in the case of any problems, or if advice is needed </w:t>
      </w:r>
      <w:proofErr w:type="gramStart"/>
      <w:r w:rsidRPr="002428D8">
        <w:rPr>
          <w:rFonts w:ascii="Times New Roman" w:hAnsi="Times New Roman" w:cs="Times New Roman"/>
          <w:sz w:val="22"/>
          <w:lang w:val="en-GB"/>
        </w:rPr>
        <w:t>with regard to</w:t>
      </w:r>
      <w:proofErr w:type="gramEnd"/>
      <w:r w:rsidRPr="002428D8">
        <w:rPr>
          <w:rFonts w:ascii="Times New Roman" w:hAnsi="Times New Roman" w:cs="Times New Roman"/>
          <w:sz w:val="22"/>
          <w:lang w:val="en-GB"/>
        </w:rPr>
        <w:t xml:space="preserve"> the University requirements etc.</w:t>
      </w:r>
    </w:p>
    <w:p w14:paraId="0E649C21" w14:textId="77777777" w:rsidR="00140555"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Ensure that students are not left alone with school pupils.</w:t>
      </w:r>
    </w:p>
    <w:p w14:paraId="44C64879" w14:textId="77777777" w:rsidR="00140555" w:rsidRPr="002428D8" w:rsidRDefault="00140555" w:rsidP="00140555">
      <w:pPr>
        <w:numPr>
          <w:ilvl w:val="0"/>
          <w:numId w:val="2"/>
        </w:numPr>
        <w:jc w:val="both"/>
        <w:rPr>
          <w:rFonts w:ascii="Times New Roman" w:hAnsi="Times New Roman" w:cs="Times New Roman"/>
          <w:sz w:val="22"/>
          <w:lang w:val="en-GB"/>
        </w:rPr>
      </w:pPr>
      <w:r>
        <w:rPr>
          <w:rFonts w:ascii="Times New Roman" w:hAnsi="Times New Roman" w:cs="Times New Roman"/>
          <w:sz w:val="22"/>
          <w:lang w:val="en-GB"/>
        </w:rPr>
        <w:t xml:space="preserve">Fill in </w:t>
      </w:r>
      <w:r w:rsidRPr="008C6FBF">
        <w:rPr>
          <w:rFonts w:ascii="Times New Roman" w:hAnsi="Times New Roman" w:cs="Times New Roman"/>
          <w:sz w:val="22"/>
          <w:lang w:val="en-GB"/>
        </w:rPr>
        <w:t>in and return the mid-semester report</w:t>
      </w:r>
      <w:r>
        <w:rPr>
          <w:rFonts w:ascii="Times New Roman" w:hAnsi="Times New Roman" w:cs="Times New Roman"/>
          <w:sz w:val="22"/>
          <w:lang w:val="en-GB"/>
        </w:rPr>
        <w:t>.</w:t>
      </w:r>
    </w:p>
    <w:p w14:paraId="05D7236D" w14:textId="77777777" w:rsidR="00140555" w:rsidRPr="00662A9C" w:rsidRDefault="00140555" w:rsidP="00140555">
      <w:pPr>
        <w:numPr>
          <w:ilvl w:val="0"/>
          <w:numId w:val="2"/>
        </w:numPr>
        <w:jc w:val="both"/>
        <w:rPr>
          <w:rFonts w:ascii="Times New Roman" w:hAnsi="Times New Roman" w:cs="Times New Roman"/>
          <w:sz w:val="22"/>
          <w:lang w:val="en-GB"/>
        </w:rPr>
      </w:pPr>
      <w:r w:rsidRPr="002428D8">
        <w:rPr>
          <w:rFonts w:ascii="Times New Roman" w:hAnsi="Times New Roman" w:cs="Times New Roman"/>
          <w:sz w:val="22"/>
          <w:lang w:val="en-GB"/>
        </w:rPr>
        <w:t>Fill in and return the assessment pro-forma at the end of the placement.</w:t>
      </w:r>
    </w:p>
    <w:p w14:paraId="2976BB6E" w14:textId="77777777" w:rsidR="00140555" w:rsidRDefault="00140555" w:rsidP="00140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B013298" w14:textId="77777777" w:rsidR="00140555" w:rsidRDefault="00140555" w:rsidP="00140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There are some responsibilities of teacher-mentors that fall at certain stages during the placement.</w:t>
      </w:r>
    </w:p>
    <w:p w14:paraId="07FEBD93" w14:textId="77777777" w:rsidR="00140555" w:rsidRPr="00662A9C" w:rsidRDefault="00140555" w:rsidP="00140555">
      <w:pPr>
        <w:pStyle w:val="Heading4"/>
        <w:rPr>
          <w:lang w:val="en-GB"/>
        </w:rPr>
      </w:pPr>
      <w:r w:rsidRPr="00662A9C">
        <w:rPr>
          <w:lang w:val="en-GB"/>
        </w:rPr>
        <w:t>At the start of the module</w:t>
      </w:r>
    </w:p>
    <w:p w14:paraId="52BB6766" w14:textId="77777777" w:rsidR="00140555" w:rsidRPr="002428D8" w:rsidRDefault="00140555" w:rsidP="00140555">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r w:rsidRPr="6B6AB7AD">
        <w:rPr>
          <w:rFonts w:ascii="Times New Roman" w:hAnsi="Times New Roman" w:cs="Times New Roman"/>
          <w:sz w:val="22"/>
          <w:szCs w:val="22"/>
          <w:lang w:val="en-GB"/>
        </w:rPr>
        <w:t>If necessary, to communicate with the ID4002 module coordinator to briefly discuss ways in which the teacher can make most effective use of the undergraduate student and help them to achieve his or her objectives</w:t>
      </w:r>
    </w:p>
    <w:p w14:paraId="7A7A9A54" w14:textId="77777777" w:rsidR="00140555" w:rsidRPr="002428D8" w:rsidRDefault="00140555" w:rsidP="00140555">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To meet with the student at the start of the module to discuss their aims and objectives, their role and what will be expected of them, and to outline the areas of teaching to be covered during the autumn term.  The student should contact the teacher directly to arrange a convenient time for this meeting</w:t>
      </w:r>
    </w:p>
    <w:p w14:paraId="4C7F8665" w14:textId="77777777" w:rsidR="00140555" w:rsidRPr="00184018" w:rsidRDefault="00140555" w:rsidP="00140555">
      <w:pPr>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To agree with the student a suitable time for their weekly visit as soon as school and university timetables are available</w:t>
      </w:r>
    </w:p>
    <w:p w14:paraId="5353B086" w14:textId="77777777" w:rsidR="00140555" w:rsidRPr="002428D8" w:rsidRDefault="00140555" w:rsidP="00140555">
      <w:pPr>
        <w:pStyle w:val="Heading4"/>
        <w:rPr>
          <w:lang w:val="en-GB"/>
        </w:rPr>
      </w:pPr>
      <w:r w:rsidRPr="002428D8">
        <w:rPr>
          <w:lang w:val="en-GB"/>
        </w:rPr>
        <w:t>During the module</w:t>
      </w:r>
    </w:p>
    <w:p w14:paraId="4CA7EABB" w14:textId="77777777" w:rsidR="00140555" w:rsidRPr="002428D8" w:rsidRDefault="00140555" w:rsidP="00140555">
      <w:pPr>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level and nature of the interaction that the teacher mentor has with the student will be largely up to the teacher.  However, the teacher should be a source of guidance and advice to the </w:t>
      </w:r>
      <w:r>
        <w:rPr>
          <w:rFonts w:ascii="Times New Roman" w:hAnsi="Times New Roman" w:cs="Times New Roman"/>
          <w:bCs/>
          <w:sz w:val="22"/>
          <w:szCs w:val="22"/>
          <w:lang w:val="en-GB"/>
        </w:rPr>
        <w:t>student</w:t>
      </w:r>
      <w:r w:rsidRPr="002428D8">
        <w:rPr>
          <w:rFonts w:ascii="Times New Roman" w:hAnsi="Times New Roman" w:cs="Times New Roman"/>
          <w:bCs/>
          <w:sz w:val="22"/>
          <w:szCs w:val="22"/>
          <w:lang w:val="en-GB"/>
        </w:rPr>
        <w:t xml:space="preserve">, and it is expected that the teacher will provide some level of briefing to the </w:t>
      </w:r>
      <w:r>
        <w:rPr>
          <w:rFonts w:ascii="Times New Roman" w:hAnsi="Times New Roman" w:cs="Times New Roman"/>
          <w:bCs/>
          <w:sz w:val="22"/>
          <w:szCs w:val="22"/>
          <w:lang w:val="en-GB"/>
        </w:rPr>
        <w:t>student</w:t>
      </w:r>
      <w:r w:rsidRPr="002428D8">
        <w:rPr>
          <w:rFonts w:ascii="Times New Roman" w:hAnsi="Times New Roman" w:cs="Times New Roman"/>
          <w:bCs/>
          <w:sz w:val="22"/>
          <w:szCs w:val="22"/>
          <w:lang w:val="en-GB"/>
        </w:rPr>
        <w:t xml:space="preserve"> about each forthcoming lesson.  This briefing could occur at the end of the preceding lesson, during a phone call or through email.  Throughout the term, the teacher should provide feedback to the student on areas of the work that are going well and where improvements could be made and how.  The teacher should also provide advice to the undergraduate with respect to the planning and implementation of the special project.</w:t>
      </w:r>
    </w:p>
    <w:p w14:paraId="60E4F0E8" w14:textId="77777777" w:rsidR="00140555" w:rsidRPr="00184018" w:rsidRDefault="00140555" w:rsidP="00140555">
      <w:pPr>
        <w:widowControl w:val="0"/>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u w:val="single"/>
          <w:lang w:val="en-GB"/>
        </w:rPr>
      </w:pPr>
      <w:r w:rsidRPr="002428D8">
        <w:rPr>
          <w:rFonts w:ascii="Times New Roman" w:hAnsi="Times New Roman" w:cs="Times New Roman"/>
          <w:bCs/>
          <w:sz w:val="22"/>
          <w:szCs w:val="22"/>
          <w:lang w:val="en-GB"/>
        </w:rPr>
        <w:t xml:space="preserve">The Liaison Officer may wish to be present at one of the student’s visits in the latter part of the module to gain some insight into the student’s experience at the school </w:t>
      </w:r>
      <w:proofErr w:type="gramStart"/>
      <w:r w:rsidRPr="002428D8">
        <w:rPr>
          <w:rFonts w:ascii="Times New Roman" w:hAnsi="Times New Roman" w:cs="Times New Roman"/>
          <w:bCs/>
          <w:sz w:val="22"/>
          <w:szCs w:val="22"/>
          <w:lang w:val="en-GB"/>
        </w:rPr>
        <w:t>in order to</w:t>
      </w:r>
      <w:proofErr w:type="gramEnd"/>
      <w:r w:rsidRPr="002428D8">
        <w:rPr>
          <w:rFonts w:ascii="Times New Roman" w:hAnsi="Times New Roman" w:cs="Times New Roman"/>
          <w:bCs/>
          <w:sz w:val="22"/>
          <w:szCs w:val="22"/>
          <w:lang w:val="en-GB"/>
        </w:rPr>
        <w:t xml:space="preserve"> aid the assessment process.  Where this is the case, they will contact th</w:t>
      </w:r>
      <w:r>
        <w:rPr>
          <w:rFonts w:ascii="Times New Roman" w:hAnsi="Times New Roman" w:cs="Times New Roman"/>
          <w:bCs/>
          <w:sz w:val="22"/>
          <w:szCs w:val="22"/>
          <w:lang w:val="en-GB"/>
        </w:rPr>
        <w:t>e teacher-</w:t>
      </w:r>
      <w:r w:rsidRPr="002428D8">
        <w:rPr>
          <w:rFonts w:ascii="Times New Roman" w:hAnsi="Times New Roman" w:cs="Times New Roman"/>
          <w:bCs/>
          <w:sz w:val="22"/>
          <w:szCs w:val="22"/>
          <w:lang w:val="en-GB"/>
        </w:rPr>
        <w:t>mentor in advance to agree a convenient day.</w:t>
      </w:r>
    </w:p>
    <w:p w14:paraId="49FAE07A" w14:textId="77777777" w:rsidR="00140555" w:rsidRPr="002428D8" w:rsidRDefault="00140555" w:rsidP="00140555">
      <w:pPr>
        <w:pStyle w:val="Heading4"/>
        <w:rPr>
          <w:lang w:val="en-GB"/>
        </w:rPr>
      </w:pPr>
      <w:r w:rsidRPr="002428D8">
        <w:rPr>
          <w:lang w:val="en-GB"/>
        </w:rPr>
        <w:t>After the module</w:t>
      </w:r>
    </w:p>
    <w:p w14:paraId="3F1E7D46" w14:textId="065E58DD" w:rsidR="00140555" w:rsidRDefault="00140555" w:rsidP="00140555">
      <w:pPr>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At the end of the module, the teacher mentor will be asked to complete a brief assessment of the undergraduate’s performance and progress during the term.  This will be a brief ‘tick-box’ form with space allocated for comments. An example is included at the end of this Handbook.  </w:t>
      </w:r>
      <w:r w:rsidRPr="002428D8">
        <w:rPr>
          <w:rFonts w:ascii="Times New Roman" w:hAnsi="Times New Roman" w:cs="Times New Roman"/>
          <w:bCs/>
          <w:sz w:val="22"/>
          <w:szCs w:val="22"/>
          <w:lang w:val="en-GB"/>
        </w:rPr>
        <w:lastRenderedPageBreak/>
        <w:t xml:space="preserve">This assessment constitutes 25% of the total mark given to the undergraduate for this module. The mark will be moderated by the module coordinator and subject-area representatives to ensure parity of standards. </w:t>
      </w:r>
    </w:p>
    <w:p w14:paraId="3B6F8A9C" w14:textId="77777777" w:rsidR="00196242" w:rsidRPr="00140555" w:rsidRDefault="00196242" w:rsidP="0019624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45D71CFA" w14:textId="7D60361C" w:rsidR="0056647C" w:rsidRPr="00FF076B" w:rsidRDefault="001F2464" w:rsidP="00196242">
      <w:pPr>
        <w:pStyle w:val="Heading3"/>
      </w:pPr>
      <w:bookmarkStart w:id="17" w:name="_Toc176862496"/>
      <w:r w:rsidRPr="00FF076B">
        <w:t>Students’ Responsibilities</w:t>
      </w:r>
      <w:bookmarkEnd w:id="17"/>
    </w:p>
    <w:p w14:paraId="687F771D" w14:textId="501A059C"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and act within the placement school’s rules and regulations in all areas, and specifically including Confidentiality, Responsibilities, Child-protection, </w:t>
      </w:r>
      <w:r w:rsidR="000B3AEC">
        <w:rPr>
          <w:rFonts w:ascii="Times New Roman" w:hAnsi="Times New Roman" w:cs="Times New Roman"/>
          <w:sz w:val="22"/>
          <w:szCs w:val="22"/>
        </w:rPr>
        <w:t xml:space="preserve">Appropriate use of </w:t>
      </w:r>
      <w:proofErr w:type="gramStart"/>
      <w:r w:rsidR="000B3AEC">
        <w:rPr>
          <w:rFonts w:ascii="Times New Roman" w:hAnsi="Times New Roman" w:cs="Times New Roman"/>
          <w:sz w:val="22"/>
          <w:szCs w:val="22"/>
        </w:rPr>
        <w:t>Social Media</w:t>
      </w:r>
      <w:proofErr w:type="gramEnd"/>
      <w:r w:rsidR="000B3AEC">
        <w:rPr>
          <w:rFonts w:ascii="Times New Roman" w:hAnsi="Times New Roman" w:cs="Times New Roman"/>
          <w:sz w:val="22"/>
          <w:szCs w:val="22"/>
        </w:rPr>
        <w:t xml:space="preserve">, </w:t>
      </w:r>
      <w:r w:rsidRPr="0056647C">
        <w:rPr>
          <w:rFonts w:ascii="Times New Roman" w:hAnsi="Times New Roman" w:cs="Times New Roman"/>
          <w:sz w:val="22"/>
          <w:szCs w:val="22"/>
        </w:rPr>
        <w:t xml:space="preserve">Inter-personal Relationships, and Health and Safety. </w:t>
      </w:r>
      <w:r w:rsidRPr="0056647C">
        <w:rPr>
          <w:rFonts w:ascii="MS Mincho" w:eastAsia="MS Mincho" w:hAnsi="MS Mincho" w:cs="MS Mincho"/>
          <w:sz w:val="22"/>
          <w:szCs w:val="22"/>
        </w:rPr>
        <w:t> </w:t>
      </w:r>
    </w:p>
    <w:p w14:paraId="7D097AA2"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and act within the University’s rules and regulations in all areas, specifically including both Child Protection and Placement policies. </w:t>
      </w:r>
      <w:r w:rsidRPr="0056647C">
        <w:rPr>
          <w:rFonts w:ascii="MS Mincho" w:eastAsia="MS Mincho" w:hAnsi="MS Mincho" w:cs="MS Mincho"/>
          <w:sz w:val="22"/>
          <w:szCs w:val="22"/>
        </w:rPr>
        <w:t> </w:t>
      </w:r>
    </w:p>
    <w:p w14:paraId="6FB296A7" w14:textId="6BFF5B68"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MS Mincho" w:eastAsia="MS Mincho" w:hAnsi="MS Mincho" w:cs="MS Mincho"/>
          <w:sz w:val="22"/>
          <w:szCs w:val="22"/>
        </w:rPr>
      </w:pPr>
      <w:r w:rsidRPr="6B6AB7AD">
        <w:rPr>
          <w:rFonts w:ascii="Times New Roman" w:hAnsi="Times New Roman" w:cs="Times New Roman"/>
          <w:sz w:val="22"/>
          <w:szCs w:val="22"/>
        </w:rPr>
        <w:t xml:space="preserve">Be aware of, and act upon, the material in the University’s generic risk assessment that is given in the module handbook, and any relevant risk assessments in their placement school. </w:t>
      </w:r>
    </w:p>
    <w:p w14:paraId="314A83F9"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proactive in working with their departmental rep and their mentor teacher to create a risk assessment for any activity that would require a specific additional risk assessment. </w:t>
      </w:r>
      <w:r w:rsidRPr="0056647C">
        <w:rPr>
          <w:rFonts w:ascii="MS Mincho" w:eastAsia="MS Mincho" w:hAnsi="MS Mincho" w:cs="MS Mincho"/>
          <w:sz w:val="22"/>
          <w:szCs w:val="22"/>
        </w:rPr>
        <w:t> </w:t>
      </w:r>
    </w:p>
    <w:p w14:paraId="12B5B250"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Work in a team and/or as an individual as appropriate towards achieving the module goals in a timely manner, taking note of the module calendar and its deadlines as published later in this booklet. </w:t>
      </w:r>
      <w:r w:rsidRPr="0056647C">
        <w:rPr>
          <w:rFonts w:ascii="MS Mincho" w:eastAsia="MS Mincho" w:hAnsi="MS Mincho" w:cs="MS Mincho"/>
          <w:sz w:val="22"/>
          <w:szCs w:val="22"/>
        </w:rPr>
        <w:t> </w:t>
      </w:r>
    </w:p>
    <w:p w14:paraId="5F866C25" w14:textId="6E2ED059"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Work with their mentor teacher and their University </w:t>
      </w:r>
      <w:r w:rsidR="00BD1E95">
        <w:rPr>
          <w:rFonts w:ascii="Times New Roman" w:hAnsi="Times New Roman" w:cs="Times New Roman"/>
          <w:sz w:val="22"/>
          <w:szCs w:val="22"/>
        </w:rPr>
        <w:t>subject-area</w:t>
      </w:r>
      <w:r w:rsidRPr="0056647C">
        <w:rPr>
          <w:rFonts w:ascii="Times New Roman" w:hAnsi="Times New Roman" w:cs="Times New Roman"/>
          <w:sz w:val="22"/>
          <w:szCs w:val="22"/>
        </w:rPr>
        <w:t xml:space="preserve"> representative to plan and deliver and reflect upon an appropriate set of educational experiences for their pupils. </w:t>
      </w:r>
      <w:r w:rsidRPr="0056647C">
        <w:rPr>
          <w:rFonts w:ascii="MS Mincho" w:eastAsia="MS Mincho" w:hAnsi="MS Mincho" w:cs="MS Mincho"/>
          <w:sz w:val="22"/>
          <w:szCs w:val="22"/>
        </w:rPr>
        <w:t> </w:t>
      </w:r>
    </w:p>
    <w:p w14:paraId="42EFB36A" w14:textId="1E4DBD0D"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they understand in depth the </w:t>
      </w:r>
      <w:r w:rsidR="00BD1E95">
        <w:rPr>
          <w:rFonts w:ascii="Times New Roman" w:hAnsi="Times New Roman" w:cs="Times New Roman"/>
          <w:sz w:val="22"/>
          <w:szCs w:val="22"/>
        </w:rPr>
        <w:t>theory</w:t>
      </w:r>
      <w:r w:rsidRPr="0056647C">
        <w:rPr>
          <w:rFonts w:ascii="Times New Roman" w:hAnsi="Times New Roman" w:cs="Times New Roman"/>
          <w:sz w:val="22"/>
          <w:szCs w:val="22"/>
        </w:rPr>
        <w:t xml:space="preserve"> related to their work. </w:t>
      </w:r>
      <w:r w:rsidRPr="0056647C">
        <w:rPr>
          <w:rFonts w:ascii="MS Mincho" w:eastAsia="MS Mincho" w:hAnsi="MS Mincho" w:cs="MS Mincho"/>
          <w:sz w:val="22"/>
          <w:szCs w:val="22"/>
        </w:rPr>
        <w:t> </w:t>
      </w:r>
    </w:p>
    <w:p w14:paraId="00C2B989"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applying their academic knowledge to their work and showing initiative. </w:t>
      </w:r>
      <w:r w:rsidRPr="0056647C">
        <w:rPr>
          <w:rFonts w:ascii="MS Mincho" w:eastAsia="MS Mincho" w:hAnsi="MS Mincho" w:cs="MS Mincho"/>
          <w:sz w:val="22"/>
          <w:szCs w:val="22"/>
        </w:rPr>
        <w:t> </w:t>
      </w:r>
    </w:p>
    <w:p w14:paraId="49546FF2"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recording their work </w:t>
      </w:r>
      <w:proofErr w:type="gramStart"/>
      <w:r w:rsidRPr="0056647C">
        <w:rPr>
          <w:rFonts w:ascii="Times New Roman" w:hAnsi="Times New Roman" w:cs="Times New Roman"/>
          <w:sz w:val="22"/>
          <w:szCs w:val="22"/>
        </w:rPr>
        <w:t>appropriately, and</w:t>
      </w:r>
      <w:proofErr w:type="gramEnd"/>
      <w:r w:rsidRPr="0056647C">
        <w:rPr>
          <w:rFonts w:ascii="Times New Roman" w:hAnsi="Times New Roman" w:cs="Times New Roman"/>
          <w:sz w:val="22"/>
          <w:szCs w:val="22"/>
        </w:rPr>
        <w:t xml:space="preserve"> submitting work to be assessed by the specified deadlines. </w:t>
      </w:r>
      <w:r w:rsidRPr="0056647C">
        <w:rPr>
          <w:rFonts w:ascii="MS Mincho" w:eastAsia="MS Mincho" w:hAnsi="MS Mincho" w:cs="MS Mincho"/>
          <w:sz w:val="22"/>
          <w:szCs w:val="22"/>
        </w:rPr>
        <w:t> </w:t>
      </w:r>
    </w:p>
    <w:p w14:paraId="47577314"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Reflect on their </w:t>
      </w:r>
      <w:proofErr w:type="gramStart"/>
      <w:r w:rsidRPr="0056647C">
        <w:rPr>
          <w:rFonts w:ascii="Times New Roman" w:hAnsi="Times New Roman" w:cs="Times New Roman"/>
          <w:sz w:val="22"/>
          <w:szCs w:val="22"/>
        </w:rPr>
        <w:t>experiences, and</w:t>
      </w:r>
      <w:proofErr w:type="gramEnd"/>
      <w:r w:rsidRPr="0056647C">
        <w:rPr>
          <w:rFonts w:ascii="Times New Roman" w:hAnsi="Times New Roman" w:cs="Times New Roman"/>
          <w:sz w:val="22"/>
          <w:szCs w:val="22"/>
        </w:rPr>
        <w:t xml:space="preserve"> use this in their preparation for future work in the school. </w:t>
      </w:r>
      <w:r w:rsidRPr="0056647C">
        <w:rPr>
          <w:rFonts w:ascii="MS Mincho" w:eastAsia="MS Mincho" w:hAnsi="MS Mincho" w:cs="MS Mincho"/>
          <w:sz w:val="22"/>
          <w:szCs w:val="22"/>
        </w:rPr>
        <w:t> </w:t>
      </w:r>
    </w:p>
    <w:p w14:paraId="00E6953F"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Ask to have information re-confirmed if they are not sure. </w:t>
      </w:r>
      <w:r w:rsidRPr="0056647C">
        <w:rPr>
          <w:rFonts w:ascii="MS Mincho" w:eastAsia="MS Mincho" w:hAnsi="MS Mincho" w:cs="MS Mincho"/>
          <w:sz w:val="22"/>
          <w:szCs w:val="22"/>
        </w:rPr>
        <w:t> </w:t>
      </w:r>
    </w:p>
    <w:p w14:paraId="28F8303C"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Define boundaries and responsibilities with their teacher mentor. </w:t>
      </w:r>
      <w:r w:rsidRPr="0056647C">
        <w:rPr>
          <w:rFonts w:ascii="MS Mincho" w:eastAsia="MS Mincho" w:hAnsi="MS Mincho" w:cs="MS Mincho"/>
          <w:sz w:val="22"/>
          <w:szCs w:val="22"/>
        </w:rPr>
        <w:t> </w:t>
      </w:r>
    </w:p>
    <w:p w14:paraId="545F36ED"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Ensure that their timekeeping is good, and that they undertake at least the minimum amount of time in the placement school required for the module. </w:t>
      </w:r>
      <w:r w:rsidRPr="0056647C">
        <w:rPr>
          <w:rFonts w:ascii="MS Mincho" w:eastAsia="MS Mincho" w:hAnsi="MS Mincho" w:cs="MS Mincho"/>
          <w:sz w:val="22"/>
          <w:szCs w:val="22"/>
        </w:rPr>
        <w:t> </w:t>
      </w:r>
    </w:p>
    <w:p w14:paraId="63CB123A"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Arrive in good time for each school visit, and inform the placement school immediately if they are unable to attend, or are likely to be delayed </w:t>
      </w:r>
      <w:r w:rsidRPr="0056647C">
        <w:rPr>
          <w:rFonts w:ascii="MS Mincho" w:eastAsia="MS Mincho" w:hAnsi="MS Mincho" w:cs="MS Mincho"/>
          <w:sz w:val="22"/>
          <w:szCs w:val="22"/>
        </w:rPr>
        <w:t> </w:t>
      </w:r>
    </w:p>
    <w:p w14:paraId="0087216D"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that by accepting a place on the module that there will be some sharing of relevant academic and contact information about them between the University and the placement school. </w:t>
      </w:r>
      <w:r w:rsidRPr="0056647C">
        <w:rPr>
          <w:rFonts w:ascii="MS Mincho" w:eastAsia="MS Mincho" w:hAnsi="MS Mincho" w:cs="MS Mincho"/>
          <w:sz w:val="22"/>
          <w:szCs w:val="22"/>
        </w:rPr>
        <w:t> </w:t>
      </w:r>
    </w:p>
    <w:p w14:paraId="5B1A0AB8"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of their rights to a safe workplace environment, and be aware of local safety regulations </w:t>
      </w:r>
      <w:r w:rsidRPr="0056647C">
        <w:rPr>
          <w:rFonts w:ascii="MS Mincho" w:eastAsia="MS Mincho" w:hAnsi="MS Mincho" w:cs="MS Mincho"/>
          <w:sz w:val="22"/>
          <w:szCs w:val="22"/>
        </w:rPr>
        <w:t> </w:t>
      </w:r>
    </w:p>
    <w:p w14:paraId="111A108F" w14:textId="77777777" w:rsidR="0056647C" w:rsidRPr="0056647C" w:rsidRDefault="0056647C" w:rsidP="00253825">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of their rights to be treated in accordance with applicable legislation for the workplace </w:t>
      </w:r>
      <w:r w:rsidRPr="0056647C">
        <w:rPr>
          <w:rFonts w:ascii="MS Mincho" w:eastAsia="MS Mincho" w:hAnsi="MS Mincho" w:cs="MS Mincho"/>
          <w:sz w:val="22"/>
          <w:szCs w:val="22"/>
        </w:rPr>
        <w:t> </w:t>
      </w:r>
    </w:p>
    <w:p w14:paraId="4C0A2956" w14:textId="37956671" w:rsidR="00241B9A" w:rsidRPr="00196242" w:rsidRDefault="0056647C" w:rsidP="00196242">
      <w:pPr>
        <w:pStyle w:val="ListParagraph"/>
        <w:widowControl w:val="0"/>
        <w:numPr>
          <w:ilvl w:val="0"/>
          <w:numId w:val="21"/>
        </w:numPr>
        <w:tabs>
          <w:tab w:val="left" w:pos="220"/>
          <w:tab w:val="left" w:pos="720"/>
        </w:tabs>
        <w:autoSpaceDE w:val="0"/>
        <w:autoSpaceDN w:val="0"/>
        <w:adjustRightInd w:val="0"/>
        <w:rPr>
          <w:rFonts w:ascii="Times New Roman" w:hAnsi="Times New Roman" w:cs="Times New Roman"/>
          <w:sz w:val="22"/>
          <w:szCs w:val="22"/>
        </w:rPr>
      </w:pPr>
      <w:r w:rsidRPr="0056647C">
        <w:rPr>
          <w:rFonts w:ascii="Times New Roman" w:hAnsi="Times New Roman" w:cs="Times New Roman"/>
          <w:sz w:val="22"/>
          <w:szCs w:val="22"/>
        </w:rPr>
        <w:t xml:space="preserve">Be aware that they should never be left alone with a pupil or pupils </w:t>
      </w:r>
      <w:r w:rsidRPr="0056647C">
        <w:rPr>
          <w:rFonts w:ascii="MS Mincho" w:eastAsia="MS Mincho" w:hAnsi="MS Mincho" w:cs="MS Mincho"/>
          <w:sz w:val="22"/>
          <w:szCs w:val="22"/>
        </w:rPr>
        <w:t> </w:t>
      </w:r>
    </w:p>
    <w:p w14:paraId="64B0CB67" w14:textId="77777777" w:rsidR="001F2464" w:rsidRPr="001F2464" w:rsidRDefault="001F2464" w:rsidP="001F2464">
      <w:pPr>
        <w:rPr>
          <w:rFonts w:ascii="Times New Roman" w:hAnsi="Times New Roman" w:cs="Times New Roman"/>
          <w:sz w:val="22"/>
          <w:szCs w:val="22"/>
          <w:lang w:val="en-GB"/>
        </w:rPr>
      </w:pPr>
    </w:p>
    <w:p w14:paraId="0FD0DBA6" w14:textId="4038A4ED" w:rsidR="00241B9A" w:rsidRPr="00FF076B" w:rsidRDefault="00241B9A" w:rsidP="00196242">
      <w:pPr>
        <w:pStyle w:val="Heading3"/>
      </w:pPr>
      <w:bookmarkStart w:id="18" w:name="_Toc176862497"/>
      <w:r w:rsidRPr="00FF076B">
        <w:t>The University subject</w:t>
      </w:r>
      <w:r w:rsidR="00662E0A" w:rsidRPr="00FF076B">
        <w:t>-area</w:t>
      </w:r>
      <w:r w:rsidRPr="00FF076B">
        <w:t xml:space="preserve"> representative</w:t>
      </w:r>
      <w:r w:rsidR="001F2464" w:rsidRPr="00FF076B">
        <w:t>s</w:t>
      </w:r>
      <w:r w:rsidR="00901C5B" w:rsidRPr="00FF076B">
        <w:t>’</w:t>
      </w:r>
      <w:r w:rsidR="001F2464" w:rsidRPr="00FF076B">
        <w:t xml:space="preserve"> responsibilities.</w:t>
      </w:r>
      <w:bookmarkEnd w:id="18"/>
    </w:p>
    <w:p w14:paraId="5A87391C" w14:textId="77777777" w:rsidR="00241B9A" w:rsidRPr="002428D8" w:rsidRDefault="00241B9A" w:rsidP="00985810">
      <w:pPr>
        <w:keepNext/>
        <w:keepLines/>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 xml:space="preserve">Be available as a point of contact, advice and information for the student, particularly </w:t>
      </w:r>
      <w:proofErr w:type="gramStart"/>
      <w:r w:rsidRPr="002428D8">
        <w:rPr>
          <w:rFonts w:ascii="Times New Roman" w:hAnsi="Times New Roman" w:cs="Times New Roman"/>
          <w:sz w:val="22"/>
          <w:lang w:val="en-GB"/>
        </w:rPr>
        <w:t>with regard to</w:t>
      </w:r>
      <w:proofErr w:type="gramEnd"/>
      <w:r w:rsidRPr="002428D8">
        <w:rPr>
          <w:rFonts w:ascii="Times New Roman" w:hAnsi="Times New Roman" w:cs="Times New Roman"/>
          <w:sz w:val="22"/>
          <w:lang w:val="en-GB"/>
        </w:rPr>
        <w:t xml:space="preserve"> the University’s expectations of the placement.</w:t>
      </w:r>
    </w:p>
    <w:p w14:paraId="10A6BDCB" w14:textId="77777777"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Provide tutorial support to the student subject group.</w:t>
      </w:r>
    </w:p>
    <w:p w14:paraId="67CBC752" w14:textId="192550BE"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Assess the student’s work</w:t>
      </w:r>
      <w:r w:rsidR="000B3AEC">
        <w:rPr>
          <w:rFonts w:ascii="Times New Roman" w:hAnsi="Times New Roman" w:cs="Times New Roman"/>
          <w:sz w:val="22"/>
          <w:lang w:val="en-GB"/>
        </w:rPr>
        <w:t xml:space="preserve"> fairly</w:t>
      </w:r>
      <w:r w:rsidRPr="002428D8">
        <w:rPr>
          <w:rFonts w:ascii="Times New Roman" w:hAnsi="Times New Roman" w:cs="Times New Roman"/>
          <w:sz w:val="22"/>
          <w:lang w:val="en-GB"/>
        </w:rPr>
        <w:t>.</w:t>
      </w:r>
    </w:p>
    <w:p w14:paraId="0FAA85EF" w14:textId="77777777" w:rsidR="00241B9A" w:rsidRPr="002428D8" w:rsidRDefault="00241B9A" w:rsidP="00985810">
      <w:pPr>
        <w:numPr>
          <w:ilvl w:val="0"/>
          <w:numId w:val="3"/>
        </w:numPr>
        <w:spacing w:line="220" w:lineRule="auto"/>
        <w:jc w:val="both"/>
        <w:rPr>
          <w:rFonts w:ascii="Times New Roman" w:hAnsi="Times New Roman" w:cs="Times New Roman"/>
          <w:sz w:val="22"/>
          <w:lang w:val="en-GB"/>
        </w:rPr>
      </w:pPr>
      <w:r w:rsidRPr="002428D8">
        <w:rPr>
          <w:rFonts w:ascii="Times New Roman" w:hAnsi="Times New Roman" w:cs="Times New Roman"/>
          <w:sz w:val="22"/>
          <w:lang w:val="en-GB"/>
        </w:rPr>
        <w:t>Liaise with the module coordinator.</w:t>
      </w:r>
    </w:p>
    <w:p w14:paraId="1BE0DFF1" w14:textId="77777777" w:rsidR="00241B9A" w:rsidRPr="002428D8" w:rsidRDefault="00241B9A" w:rsidP="00241B9A">
      <w:pPr>
        <w:jc w:val="both"/>
        <w:rPr>
          <w:rFonts w:ascii="Times New Roman" w:hAnsi="Times New Roman" w:cs="Times New Roman"/>
          <w:sz w:val="22"/>
          <w:lang w:val="en-GB"/>
        </w:rPr>
      </w:pPr>
    </w:p>
    <w:p w14:paraId="1CFBEA48" w14:textId="7DA4C896" w:rsidR="00241B9A" w:rsidRPr="00FF076B" w:rsidRDefault="00241B9A" w:rsidP="00196242">
      <w:pPr>
        <w:pStyle w:val="Heading3"/>
      </w:pPr>
      <w:bookmarkStart w:id="19" w:name="_Toc176862498"/>
      <w:r w:rsidRPr="00FF076B">
        <w:t>The Module Coordinator</w:t>
      </w:r>
      <w:r w:rsidR="001F2464" w:rsidRPr="00FF076B">
        <w:t>’s responsibilities.</w:t>
      </w:r>
      <w:bookmarkEnd w:id="19"/>
    </w:p>
    <w:p w14:paraId="5A30AAFE" w14:textId="7A888202" w:rsidR="00241B9A" w:rsidRPr="002428D8" w:rsidRDefault="5CF61CE6" w:rsidP="00253825">
      <w:pPr>
        <w:pStyle w:val="ListParagraph"/>
        <w:numPr>
          <w:ilvl w:val="0"/>
          <w:numId w:val="9"/>
        </w:numPr>
        <w:rPr>
          <w:rFonts w:ascii="Times New Roman" w:hAnsi="Times New Roman" w:cs="Times New Roman"/>
          <w:sz w:val="22"/>
          <w:szCs w:val="22"/>
          <w:lang w:val="en-GB"/>
        </w:rPr>
      </w:pPr>
      <w:r w:rsidRPr="6B6AB7AD">
        <w:rPr>
          <w:rFonts w:ascii="Times New Roman" w:hAnsi="Times New Roman" w:cs="Times New Roman"/>
          <w:sz w:val="22"/>
          <w:szCs w:val="22"/>
          <w:lang w:val="en-GB"/>
        </w:rPr>
        <w:t xml:space="preserve">Be available as the principal point of contact, advice and information for the teacher mentors, particularly </w:t>
      </w:r>
      <w:proofErr w:type="gramStart"/>
      <w:r w:rsidRPr="6B6AB7AD">
        <w:rPr>
          <w:rFonts w:ascii="Times New Roman" w:hAnsi="Times New Roman" w:cs="Times New Roman"/>
          <w:sz w:val="22"/>
          <w:szCs w:val="22"/>
          <w:lang w:val="en-GB"/>
        </w:rPr>
        <w:t>with regard to</w:t>
      </w:r>
      <w:proofErr w:type="gramEnd"/>
      <w:r w:rsidRPr="6B6AB7AD">
        <w:rPr>
          <w:rFonts w:ascii="Times New Roman" w:hAnsi="Times New Roman" w:cs="Times New Roman"/>
          <w:sz w:val="22"/>
          <w:szCs w:val="22"/>
          <w:lang w:val="en-GB"/>
        </w:rPr>
        <w:t xml:space="preserve"> the University’s expectations of the placement.</w:t>
      </w:r>
    </w:p>
    <w:p w14:paraId="4E08EA7E" w14:textId="2B0FACCB" w:rsidR="00241B9A" w:rsidRPr="002428D8" w:rsidRDefault="5CF61CE6" w:rsidP="00253825">
      <w:pPr>
        <w:pStyle w:val="ListParagraph"/>
        <w:numPr>
          <w:ilvl w:val="0"/>
          <w:numId w:val="9"/>
        </w:numPr>
        <w:jc w:val="both"/>
        <w:rPr>
          <w:rFonts w:ascii="Times New Roman" w:hAnsi="Times New Roman" w:cs="Times New Roman"/>
          <w:b/>
          <w:bCs/>
          <w:sz w:val="22"/>
          <w:szCs w:val="22"/>
          <w:lang w:val="en-GB"/>
        </w:rPr>
      </w:pPr>
      <w:r w:rsidRPr="6B6AB7AD">
        <w:rPr>
          <w:rFonts w:ascii="Times New Roman" w:hAnsi="Times New Roman" w:cs="Times New Roman"/>
          <w:sz w:val="22"/>
          <w:szCs w:val="22"/>
          <w:lang w:val="en-GB"/>
        </w:rPr>
        <w:lastRenderedPageBreak/>
        <w:t>Liaise with the module coordinator and subject representatives.</w:t>
      </w:r>
    </w:p>
    <w:p w14:paraId="07579BCF" w14:textId="008CD4D0" w:rsidR="00241B9A" w:rsidRPr="002428D8" w:rsidRDefault="00241B9A" w:rsidP="00253825">
      <w:pPr>
        <w:pStyle w:val="ListParagraph"/>
        <w:numPr>
          <w:ilvl w:val="0"/>
          <w:numId w:val="9"/>
        </w:numPr>
        <w:jc w:val="both"/>
        <w:rPr>
          <w:rFonts w:ascii="Times New Roman" w:hAnsi="Times New Roman" w:cs="Times New Roman"/>
          <w:b/>
          <w:bCs/>
          <w:sz w:val="22"/>
          <w:szCs w:val="22"/>
          <w:lang w:val="en-GB"/>
        </w:rPr>
      </w:pPr>
      <w:r w:rsidRPr="6B6AB7AD">
        <w:rPr>
          <w:rFonts w:ascii="Times New Roman" w:hAnsi="Times New Roman" w:cs="Times New Roman"/>
          <w:sz w:val="22"/>
          <w:szCs w:val="22"/>
          <w:lang w:val="en-GB"/>
        </w:rPr>
        <w:t>Manage and administer the module</w:t>
      </w:r>
    </w:p>
    <w:p w14:paraId="47010AE6" w14:textId="77777777" w:rsidR="00241B9A" w:rsidRPr="002428D8" w:rsidRDefault="00241B9A" w:rsidP="00253825">
      <w:pPr>
        <w:pStyle w:val="ListParagraph"/>
        <w:numPr>
          <w:ilvl w:val="0"/>
          <w:numId w:val="9"/>
        </w:numPr>
        <w:rPr>
          <w:rFonts w:ascii="Times New Roman" w:hAnsi="Times New Roman" w:cs="Times New Roman"/>
          <w:b/>
          <w:sz w:val="22"/>
          <w:lang w:val="en-GB"/>
        </w:rPr>
      </w:pPr>
      <w:r w:rsidRPr="002428D8">
        <w:rPr>
          <w:rFonts w:ascii="Times New Roman" w:hAnsi="Times New Roman" w:cs="Times New Roman"/>
          <w:sz w:val="22"/>
          <w:lang w:val="en-GB"/>
        </w:rPr>
        <w:t>Oversee the organization of the placements in conjunction with the Liaison Officer.</w:t>
      </w:r>
    </w:p>
    <w:p w14:paraId="0E0BE3F6" w14:textId="77777777" w:rsidR="00241B9A" w:rsidRPr="002428D8" w:rsidRDefault="00241B9A" w:rsidP="00253825">
      <w:pPr>
        <w:pStyle w:val="ListParagraph"/>
        <w:numPr>
          <w:ilvl w:val="0"/>
          <w:numId w:val="9"/>
        </w:numPr>
        <w:rPr>
          <w:rFonts w:ascii="Times New Roman" w:hAnsi="Times New Roman" w:cs="Times New Roman"/>
          <w:b/>
          <w:sz w:val="22"/>
          <w:lang w:val="en-GB"/>
        </w:rPr>
      </w:pPr>
      <w:r w:rsidRPr="002428D8">
        <w:rPr>
          <w:rFonts w:ascii="Times New Roman" w:hAnsi="Times New Roman" w:cs="Times New Roman"/>
          <w:sz w:val="22"/>
          <w:lang w:val="en-GB"/>
        </w:rPr>
        <w:t>Report the module grades to the University systems.</w:t>
      </w:r>
    </w:p>
    <w:p w14:paraId="79351600" w14:textId="77777777" w:rsidR="00241B9A" w:rsidRPr="002428D8" w:rsidRDefault="00241B9A" w:rsidP="00241B9A">
      <w:pPr>
        <w:rPr>
          <w:rFonts w:ascii="Times New Roman" w:hAnsi="Times New Roman" w:cs="Times New Roman"/>
          <w:b/>
          <w:bCs/>
          <w:sz w:val="22"/>
          <w:lang w:val="en-GB"/>
        </w:rPr>
      </w:pPr>
    </w:p>
    <w:p w14:paraId="049A02B4"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b/>
          <w:sz w:val="22"/>
          <w:lang w:val="en-GB"/>
        </w:rPr>
        <w:t>Link teacher</w:t>
      </w:r>
      <w:r w:rsidRPr="002428D8">
        <w:rPr>
          <w:rFonts w:ascii="Times New Roman" w:hAnsi="Times New Roman" w:cs="Times New Roman"/>
          <w:sz w:val="22"/>
          <w:lang w:val="en-GB"/>
        </w:rPr>
        <w:t xml:space="preserve">- some schools have also identified a link teacher who will act as the </w:t>
      </w:r>
    </w:p>
    <w:p w14:paraId="23665AE1"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sz w:val="22"/>
          <w:lang w:val="en-GB"/>
        </w:rPr>
        <w:t xml:space="preserve">coordinator for communication between the school and University. The link teacher may also </w:t>
      </w:r>
    </w:p>
    <w:p w14:paraId="28B93904" w14:textId="77777777" w:rsidR="00241B9A" w:rsidRPr="002428D8" w:rsidRDefault="00241B9A" w:rsidP="00241B9A">
      <w:pPr>
        <w:rPr>
          <w:rFonts w:ascii="Times New Roman" w:hAnsi="Times New Roman" w:cs="Times New Roman"/>
          <w:sz w:val="22"/>
          <w:lang w:val="en-GB"/>
        </w:rPr>
      </w:pPr>
      <w:r w:rsidRPr="002428D8">
        <w:rPr>
          <w:rFonts w:ascii="Times New Roman" w:hAnsi="Times New Roman" w:cs="Times New Roman"/>
          <w:sz w:val="22"/>
          <w:lang w:val="en-GB"/>
        </w:rPr>
        <w:t>serve as an additional contact for the undergraduate within the school.</w:t>
      </w:r>
    </w:p>
    <w:p w14:paraId="79BD3CD4" w14:textId="224F7249" w:rsidR="006630D9" w:rsidRDefault="006630D9">
      <w:pPr>
        <w:rPr>
          <w:rFonts w:ascii="Times New Roman" w:hAnsi="Times New Roman" w:cs="Times New Roman"/>
          <w:sz w:val="22"/>
          <w:szCs w:val="22"/>
        </w:rPr>
      </w:pPr>
    </w:p>
    <w:p w14:paraId="7D9B9774" w14:textId="12BC6418" w:rsidR="006630D9" w:rsidRDefault="008457A9" w:rsidP="000261F6">
      <w:pPr>
        <w:pStyle w:val="Heading2"/>
      </w:pPr>
      <w:bookmarkStart w:id="20" w:name="_Toc175576550"/>
      <w:bookmarkStart w:id="21" w:name="_Toc176862499"/>
      <w:r>
        <w:t>The students’</w:t>
      </w:r>
      <w:r w:rsidR="006630D9">
        <w:t xml:space="preserve"> time in the classroom</w:t>
      </w:r>
      <w:bookmarkEnd w:id="20"/>
      <w:bookmarkEnd w:id="21"/>
    </w:p>
    <w:p w14:paraId="028EB171" w14:textId="42E0B427" w:rsidR="00223242" w:rsidRPr="00FF076B" w:rsidRDefault="00223242" w:rsidP="00196242">
      <w:pPr>
        <w:pStyle w:val="Heading3"/>
        <w:numPr>
          <w:ilvl w:val="1"/>
          <w:numId w:val="54"/>
        </w:numPr>
      </w:pPr>
      <w:bookmarkStart w:id="22" w:name="_Toc176862500"/>
      <w:r w:rsidRPr="00FF076B">
        <w:t>Overview</w:t>
      </w:r>
      <w:bookmarkEnd w:id="22"/>
    </w:p>
    <w:p w14:paraId="4879C6A6" w14:textId="77777777" w:rsidR="002B26F0" w:rsidRDefault="002B26F0" w:rsidP="002B26F0">
      <w:pPr>
        <w:widowControl w:val="0"/>
        <w:autoSpaceDE w:val="0"/>
        <w:autoSpaceDN w:val="0"/>
        <w:adjustRightInd w:val="0"/>
        <w:spacing w:after="240"/>
        <w:rPr>
          <w:rFonts w:ascii="Times New Roman" w:hAnsi="Times New Roman" w:cs="Times New Roman"/>
          <w:sz w:val="22"/>
          <w:szCs w:val="22"/>
        </w:rPr>
      </w:pPr>
    </w:p>
    <w:p w14:paraId="565CB971" w14:textId="409C551B" w:rsidR="002B26F0" w:rsidRPr="006630D9" w:rsidRDefault="002B26F0" w:rsidP="002B26F0">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Their</w:t>
      </w:r>
      <w:r w:rsidRPr="006630D9">
        <w:rPr>
          <w:rFonts w:ascii="Times New Roman" w:hAnsi="Times New Roman" w:cs="Times New Roman"/>
          <w:sz w:val="22"/>
          <w:szCs w:val="22"/>
        </w:rPr>
        <w:t xml:space="preserve"> </w:t>
      </w:r>
      <w:r>
        <w:rPr>
          <w:rFonts w:ascii="Times New Roman" w:hAnsi="Times New Roman" w:cs="Times New Roman"/>
          <w:sz w:val="22"/>
          <w:szCs w:val="22"/>
        </w:rPr>
        <w:t>role in the classroom</w:t>
      </w:r>
      <w:r w:rsidRPr="006630D9">
        <w:rPr>
          <w:rFonts w:ascii="Times New Roman" w:hAnsi="Times New Roman" w:cs="Times New Roman"/>
          <w:sz w:val="22"/>
          <w:szCs w:val="22"/>
        </w:rPr>
        <w:t xml:space="preserve"> should progress through the </w:t>
      </w:r>
      <w:r>
        <w:rPr>
          <w:rFonts w:ascii="Times New Roman" w:hAnsi="Times New Roman" w:cs="Times New Roman"/>
          <w:sz w:val="22"/>
          <w:szCs w:val="22"/>
        </w:rPr>
        <w:t>semester</w:t>
      </w:r>
      <w:r w:rsidRPr="006630D9">
        <w:rPr>
          <w:rFonts w:ascii="Times New Roman" w:hAnsi="Times New Roman" w:cs="Times New Roman"/>
          <w:sz w:val="22"/>
          <w:szCs w:val="22"/>
        </w:rPr>
        <w:t xml:space="preserve"> from initial observation sessions to constructive support of the teacher. It is to be hoped that students will progress to leading part, if not all, of a lesson under the supervision of the class teacher by the end of the module. </w:t>
      </w:r>
      <w:r>
        <w:rPr>
          <w:rFonts w:ascii="Times New Roman" w:hAnsi="Times New Roman" w:cs="Times New Roman"/>
          <w:sz w:val="22"/>
          <w:szCs w:val="22"/>
        </w:rPr>
        <w:t>They</w:t>
      </w:r>
      <w:r w:rsidRPr="006630D9">
        <w:rPr>
          <w:rFonts w:ascii="Times New Roman" w:hAnsi="Times New Roman" w:cs="Times New Roman"/>
          <w:sz w:val="22"/>
          <w:szCs w:val="22"/>
        </w:rPr>
        <w:t xml:space="preserve"> should expect to become more involved in school activities possibly by working with small groups of pupils on specific topics or activities, or in </w:t>
      </w:r>
      <w:r>
        <w:rPr>
          <w:rFonts w:ascii="Times New Roman" w:hAnsi="Times New Roman" w:cs="Times New Roman"/>
          <w:sz w:val="22"/>
          <w:szCs w:val="22"/>
        </w:rPr>
        <w:t>delivering a lesson to a whole class</w:t>
      </w:r>
      <w:r w:rsidRPr="006630D9">
        <w:rPr>
          <w:rFonts w:ascii="Times New Roman" w:hAnsi="Times New Roman" w:cs="Times New Roman"/>
          <w:sz w:val="22"/>
          <w:szCs w:val="22"/>
        </w:rPr>
        <w:t xml:space="preserve">. </w:t>
      </w:r>
    </w:p>
    <w:p w14:paraId="3E4303E2" w14:textId="77777777" w:rsidR="002B26F0" w:rsidRDefault="002B26F0" w:rsidP="002B26F0">
      <w:pPr>
        <w:widowControl w:val="0"/>
        <w:autoSpaceDE w:val="0"/>
        <w:autoSpaceDN w:val="0"/>
        <w:adjustRightInd w:val="0"/>
        <w:spacing w:after="240"/>
        <w:rPr>
          <w:rFonts w:ascii="Times New Roman" w:hAnsi="Times New Roman" w:cs="Times New Roman"/>
          <w:sz w:val="22"/>
          <w:szCs w:val="22"/>
        </w:rPr>
      </w:pPr>
      <w:r>
        <w:rPr>
          <w:rFonts w:ascii="Times New Roman" w:hAnsi="Times New Roman" w:cs="Times New Roman"/>
          <w:sz w:val="22"/>
          <w:szCs w:val="22"/>
        </w:rPr>
        <w:t>The students</w:t>
      </w:r>
      <w:r w:rsidRPr="006630D9">
        <w:rPr>
          <w:rFonts w:ascii="Times New Roman" w:hAnsi="Times New Roman" w:cs="Times New Roman"/>
          <w:sz w:val="22"/>
          <w:szCs w:val="22"/>
        </w:rPr>
        <w:t xml:space="preserve"> will be required to plan, prepare and implement a Special Project. The choice of the project should be made following discussion with the teacher and with the departmental representative. This project should allow the student to develop their ideas gained through the </w:t>
      </w:r>
      <w:proofErr w:type="gramStart"/>
      <w:r w:rsidRPr="006630D9">
        <w:rPr>
          <w:rFonts w:ascii="Times New Roman" w:hAnsi="Times New Roman" w:cs="Times New Roman"/>
          <w:sz w:val="22"/>
          <w:szCs w:val="22"/>
        </w:rPr>
        <w:t>placement, and</w:t>
      </w:r>
      <w:proofErr w:type="gramEnd"/>
      <w:r w:rsidRPr="006630D9">
        <w:rPr>
          <w:rFonts w:ascii="Times New Roman" w:hAnsi="Times New Roman" w:cs="Times New Roman"/>
          <w:sz w:val="22"/>
          <w:szCs w:val="22"/>
        </w:rPr>
        <w:t xml:space="preserve"> should not normally be “just” following an existing lesson plan from the school. The special project should be targeted, where possible, at a specific concept or activity for which there is a perceived need in the school. </w:t>
      </w:r>
      <w:r>
        <w:rPr>
          <w:rFonts w:ascii="Times New Roman" w:hAnsi="Times New Roman" w:cs="Times New Roman"/>
          <w:sz w:val="22"/>
          <w:szCs w:val="22"/>
        </w:rPr>
        <w:t>Students</w:t>
      </w:r>
      <w:r w:rsidRPr="006630D9">
        <w:rPr>
          <w:rFonts w:ascii="Times New Roman" w:hAnsi="Times New Roman" w:cs="Times New Roman"/>
          <w:sz w:val="22"/>
          <w:szCs w:val="22"/>
        </w:rPr>
        <w:t xml:space="preserve"> are required to submit a proposal for the special project, and </w:t>
      </w:r>
      <w:r>
        <w:rPr>
          <w:rFonts w:ascii="Times New Roman" w:hAnsi="Times New Roman" w:cs="Times New Roman"/>
          <w:sz w:val="22"/>
          <w:szCs w:val="22"/>
        </w:rPr>
        <w:t>their</w:t>
      </w:r>
      <w:r w:rsidRPr="006630D9">
        <w:rPr>
          <w:rFonts w:ascii="Times New Roman" w:hAnsi="Times New Roman" w:cs="Times New Roman"/>
          <w:sz w:val="22"/>
          <w:szCs w:val="22"/>
        </w:rPr>
        <w:t xml:space="preserve"> </w:t>
      </w:r>
      <w:proofErr w:type="gramStart"/>
      <w:r w:rsidRPr="006630D9">
        <w:rPr>
          <w:rFonts w:ascii="Times New Roman" w:hAnsi="Times New Roman" w:cs="Times New Roman"/>
          <w:sz w:val="22"/>
          <w:szCs w:val="22"/>
        </w:rPr>
        <w:t>University</w:t>
      </w:r>
      <w:proofErr w:type="gramEnd"/>
      <w:r w:rsidRPr="006630D9">
        <w:rPr>
          <w:rFonts w:ascii="Times New Roman" w:hAnsi="Times New Roman" w:cs="Times New Roman"/>
          <w:sz w:val="22"/>
          <w:szCs w:val="22"/>
        </w:rPr>
        <w:t xml:space="preserve"> departmental representative will provide comments on this. Further information about the special project is given in the next section. </w:t>
      </w:r>
    </w:p>
    <w:p w14:paraId="2BF8DB28" w14:textId="77F565A0" w:rsidR="002B26F0" w:rsidRDefault="002B26F0" w:rsidP="002B26F0">
      <w:pPr>
        <w:contextualSpacing/>
        <w:rPr>
          <w:rFonts w:ascii="Times New Roman" w:hAnsi="Times New Roman" w:cs="Times New Roman"/>
          <w:sz w:val="22"/>
          <w:lang w:val="en-GB"/>
        </w:rPr>
      </w:pPr>
      <w:r>
        <w:rPr>
          <w:rFonts w:ascii="Times New Roman" w:hAnsi="Times New Roman" w:cs="Times New Roman"/>
          <w:bCs/>
          <w:sz w:val="22"/>
          <w:szCs w:val="22"/>
          <w:lang w:val="en-GB"/>
        </w:rPr>
        <w:t>Students</w:t>
      </w:r>
      <w:r w:rsidRPr="002428D8">
        <w:rPr>
          <w:rFonts w:ascii="Times New Roman" w:hAnsi="Times New Roman" w:cs="Times New Roman"/>
          <w:bCs/>
          <w:sz w:val="22"/>
          <w:szCs w:val="22"/>
          <w:lang w:val="en-GB"/>
        </w:rPr>
        <w:t xml:space="preserve"> must keep a reflective journal of </w:t>
      </w:r>
      <w:r>
        <w:rPr>
          <w:rFonts w:ascii="Times New Roman" w:hAnsi="Times New Roman" w:cs="Times New Roman"/>
          <w:bCs/>
          <w:sz w:val="22"/>
          <w:szCs w:val="22"/>
          <w:lang w:val="en-GB"/>
        </w:rPr>
        <w:t>their</w:t>
      </w:r>
      <w:r w:rsidRPr="002428D8">
        <w:rPr>
          <w:rFonts w:ascii="Times New Roman" w:hAnsi="Times New Roman" w:cs="Times New Roman"/>
          <w:bCs/>
          <w:sz w:val="22"/>
          <w:szCs w:val="22"/>
          <w:lang w:val="en-GB"/>
        </w:rPr>
        <w:t xml:space="preserve"> experiences in the school.</w:t>
      </w:r>
    </w:p>
    <w:p w14:paraId="6C0E869B" w14:textId="517B898F" w:rsidR="006C371F" w:rsidRPr="00FF076B" w:rsidRDefault="006C371F" w:rsidP="00196242">
      <w:pPr>
        <w:pStyle w:val="Heading3"/>
      </w:pPr>
      <w:bookmarkStart w:id="23" w:name="_Toc176862501"/>
      <w:r w:rsidRPr="00FF076B">
        <w:t>The Special Project</w:t>
      </w:r>
      <w:bookmarkEnd w:id="23"/>
    </w:p>
    <w:p w14:paraId="3D4E4C03" w14:textId="77777777" w:rsidR="00A54DF8" w:rsidRDefault="00A54DF8" w:rsidP="006C371F">
      <w:pPr>
        <w:widowControl w:val="0"/>
        <w:autoSpaceDE w:val="0"/>
        <w:autoSpaceDN w:val="0"/>
        <w:adjustRightInd w:val="0"/>
        <w:spacing w:after="240"/>
        <w:rPr>
          <w:rFonts w:ascii="Times New Roman" w:hAnsi="Times New Roman" w:cs="Times New Roman"/>
          <w:sz w:val="22"/>
          <w:szCs w:val="22"/>
        </w:rPr>
      </w:pPr>
    </w:p>
    <w:p w14:paraId="5D95BCD9" w14:textId="77777777" w:rsidR="008C29BB" w:rsidRPr="006C371F" w:rsidRDefault="008C29BB" w:rsidP="008C29BB">
      <w:pPr>
        <w:widowControl w:val="0"/>
        <w:autoSpaceDE w:val="0"/>
        <w:autoSpaceDN w:val="0"/>
        <w:adjustRightInd w:val="0"/>
        <w:spacing w:after="240"/>
        <w:rPr>
          <w:rFonts w:ascii="Times New Roman" w:hAnsi="Times New Roman" w:cs="Times New Roman"/>
          <w:sz w:val="22"/>
          <w:szCs w:val="22"/>
        </w:rPr>
      </w:pPr>
      <w:r w:rsidRPr="006C371F">
        <w:rPr>
          <w:rFonts w:ascii="Times New Roman" w:hAnsi="Times New Roman" w:cs="Times New Roman"/>
          <w:sz w:val="22"/>
          <w:szCs w:val="22"/>
        </w:rPr>
        <w:t xml:space="preserve">The Special Project should be seen as a ‘climax’ to </w:t>
      </w:r>
      <w:r>
        <w:rPr>
          <w:rFonts w:ascii="Times New Roman" w:hAnsi="Times New Roman" w:cs="Times New Roman"/>
          <w:sz w:val="22"/>
          <w:szCs w:val="22"/>
        </w:rPr>
        <w:t>the student’s</w:t>
      </w:r>
      <w:r w:rsidRPr="006C371F">
        <w:rPr>
          <w:rFonts w:ascii="Times New Roman" w:hAnsi="Times New Roman" w:cs="Times New Roman"/>
          <w:sz w:val="22"/>
          <w:szCs w:val="22"/>
        </w:rPr>
        <w:t xml:space="preserve"> placement within the school, allowing </w:t>
      </w:r>
      <w:r>
        <w:rPr>
          <w:rFonts w:ascii="Times New Roman" w:hAnsi="Times New Roman" w:cs="Times New Roman"/>
          <w:sz w:val="22"/>
          <w:szCs w:val="22"/>
        </w:rPr>
        <w:t>them</w:t>
      </w:r>
      <w:r w:rsidRPr="006C371F">
        <w:rPr>
          <w:rFonts w:ascii="Times New Roman" w:hAnsi="Times New Roman" w:cs="Times New Roman"/>
          <w:sz w:val="22"/>
          <w:szCs w:val="22"/>
        </w:rPr>
        <w:t xml:space="preserve"> to </w:t>
      </w:r>
      <w:proofErr w:type="spellStart"/>
      <w:r w:rsidRPr="006C371F">
        <w:rPr>
          <w:rFonts w:ascii="Times New Roman" w:hAnsi="Times New Roman" w:cs="Times New Roman"/>
          <w:sz w:val="22"/>
          <w:szCs w:val="22"/>
        </w:rPr>
        <w:t>practise</w:t>
      </w:r>
      <w:proofErr w:type="spellEnd"/>
      <w:r w:rsidRPr="006C371F">
        <w:rPr>
          <w:rFonts w:ascii="Times New Roman" w:hAnsi="Times New Roman" w:cs="Times New Roman"/>
          <w:sz w:val="22"/>
          <w:szCs w:val="22"/>
        </w:rPr>
        <w:t xml:space="preserve"> some of the skills </w:t>
      </w:r>
      <w:r>
        <w:rPr>
          <w:rFonts w:ascii="Times New Roman" w:hAnsi="Times New Roman" w:cs="Times New Roman"/>
          <w:sz w:val="22"/>
          <w:szCs w:val="22"/>
        </w:rPr>
        <w:t>they</w:t>
      </w:r>
      <w:r w:rsidRPr="006C371F">
        <w:rPr>
          <w:rFonts w:ascii="Times New Roman" w:hAnsi="Times New Roman" w:cs="Times New Roman"/>
          <w:sz w:val="22"/>
          <w:szCs w:val="22"/>
        </w:rPr>
        <w:t xml:space="preserve"> have learned. </w:t>
      </w:r>
    </w:p>
    <w:p w14:paraId="547ABAA1" w14:textId="77777777" w:rsidR="008C29BB" w:rsidRDefault="008C29BB" w:rsidP="008C29BB">
      <w:pPr>
        <w:widowControl w:val="0"/>
        <w:autoSpaceDE w:val="0"/>
        <w:autoSpaceDN w:val="0"/>
        <w:adjustRightInd w:val="0"/>
        <w:spacing w:after="240"/>
        <w:rPr>
          <w:rFonts w:ascii="Times New Roman" w:hAnsi="Times New Roman" w:cs="Times New Roman"/>
          <w:sz w:val="22"/>
          <w:szCs w:val="22"/>
        </w:rPr>
      </w:pPr>
      <w:r w:rsidRPr="006C371F">
        <w:rPr>
          <w:rFonts w:ascii="Times New Roman" w:hAnsi="Times New Roman" w:cs="Times New Roman"/>
          <w:sz w:val="22"/>
          <w:szCs w:val="22"/>
        </w:rPr>
        <w:t xml:space="preserve">Some suggestions for special projects </w:t>
      </w:r>
      <w:proofErr w:type="gramStart"/>
      <w:r w:rsidRPr="006C371F">
        <w:rPr>
          <w:rFonts w:ascii="Times New Roman" w:hAnsi="Times New Roman" w:cs="Times New Roman"/>
          <w:sz w:val="22"/>
          <w:szCs w:val="22"/>
        </w:rPr>
        <w:t>include:-</w:t>
      </w:r>
      <w:proofErr w:type="gramEnd"/>
      <w:r w:rsidRPr="006C371F">
        <w:rPr>
          <w:rFonts w:ascii="Times New Roman" w:hAnsi="Times New Roman" w:cs="Times New Roman"/>
          <w:sz w:val="22"/>
          <w:szCs w:val="22"/>
        </w:rPr>
        <w:t xml:space="preserve"> a novel method of presentation appropriate to the topic, a particular experimental demonstration or a pupil activity, the preparation of special materials, an extracurricular activity (e.g., helping to run or set up an after-school club or arranging a visit to the student’s University department). </w:t>
      </w:r>
    </w:p>
    <w:p w14:paraId="393EEFED" w14:textId="77777777" w:rsidR="006C371F" w:rsidRPr="002428D8" w:rsidRDefault="006C371F" w:rsidP="00333C84">
      <w:pPr>
        <w:pStyle w:val="Heading4"/>
        <w:rPr>
          <w:lang w:val="en-GB"/>
        </w:rPr>
      </w:pPr>
      <w:r w:rsidRPr="002428D8">
        <w:rPr>
          <w:lang w:val="en-GB"/>
        </w:rPr>
        <w:t>Examples of Special Projects</w:t>
      </w:r>
    </w:p>
    <w:p w14:paraId="3E87313D"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378B857"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
          <w:sz w:val="22"/>
          <w:szCs w:val="22"/>
          <w:lang w:val="en-GB"/>
        </w:rPr>
      </w:pPr>
      <w:r w:rsidRPr="002428D8">
        <w:rPr>
          <w:rFonts w:ascii="Times New Roman" w:hAnsi="Times New Roman" w:cs="Times New Roman"/>
          <w:bCs/>
          <w:sz w:val="22"/>
          <w:szCs w:val="22"/>
          <w:lang w:val="en-GB"/>
        </w:rPr>
        <w:t>Some special projects carried out by undergraduates in the Arts &amp; Humanities version of this module in previous years.</w:t>
      </w:r>
    </w:p>
    <w:p w14:paraId="795207C1" w14:textId="77777777" w:rsidR="004D035A" w:rsidRPr="004D035A" w:rsidRDefault="004D035A" w:rsidP="004D035A">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lang w:val="en-GB"/>
        </w:rPr>
      </w:pPr>
    </w:p>
    <w:p w14:paraId="41E7301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Introducing and discussing the topic of the Christian season of Advent in Germany – in a secondary school where the class context was Religious and Moral </w:t>
      </w:r>
      <w:proofErr w:type="gramStart"/>
      <w:r w:rsidRPr="002428D8">
        <w:rPr>
          <w:rFonts w:ascii="Times New Roman" w:hAnsi="Times New Roman" w:cs="Times New Roman"/>
          <w:sz w:val="22"/>
          <w:szCs w:val="22"/>
          <w:lang w:val="en-GB"/>
        </w:rPr>
        <w:t>Education</w:t>
      </w:r>
      <w:proofErr w:type="gramEnd"/>
      <w:r w:rsidRPr="002428D8">
        <w:rPr>
          <w:rFonts w:ascii="Times New Roman" w:hAnsi="Times New Roman" w:cs="Times New Roman"/>
          <w:sz w:val="22"/>
          <w:szCs w:val="22"/>
          <w:lang w:val="en-GB"/>
        </w:rPr>
        <w:t xml:space="preserve"> but the student was a joint honours Theological Studies and German undergraduate.</w:t>
      </w:r>
    </w:p>
    <w:p w14:paraId="5D2D8ED1"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Working with Primary 5 children to create a class charter, lead a school assembly (for pupils and selected parents) and design and produce informative reading material with the intention of promoting a) the importance of rights and responsibilities, and b) the school’s intention to become involved in the Rights Respecting School Award.</w:t>
      </w:r>
    </w:p>
    <w:p w14:paraId="37CCD04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lastRenderedPageBreak/>
        <w:t xml:space="preserve">Encouraging a class of S3 RME (Religious and Moral Education) secondary school pupils to think about the importance of human rights and the ethical dilemmas faced in life and society. Intending to help them understand opposing perspectives of arguments regarding the ethical dilemma of Capital Punishment. </w:t>
      </w:r>
    </w:p>
    <w:p w14:paraId="475FF4C9"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Introducing secondary school pupils to </w:t>
      </w:r>
      <w:r w:rsidRPr="002428D8">
        <w:rPr>
          <w:rFonts w:ascii="Times New Roman" w:hAnsi="Times New Roman" w:cs="Times New Roman"/>
          <w:i/>
          <w:sz w:val="22"/>
          <w:szCs w:val="22"/>
          <w:lang w:val="en-GB"/>
        </w:rPr>
        <w:t>Fairtrade</w:t>
      </w:r>
      <w:r w:rsidRPr="002428D8">
        <w:rPr>
          <w:rFonts w:ascii="Times New Roman" w:hAnsi="Times New Roman" w:cs="Times New Roman"/>
          <w:sz w:val="22"/>
          <w:szCs w:val="22"/>
          <w:lang w:val="en-GB"/>
        </w:rPr>
        <w:t xml:space="preserve"> and issues of citizenship.</w:t>
      </w:r>
    </w:p>
    <w:p w14:paraId="473EA28E"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lang w:val="en-GB"/>
        </w:rPr>
      </w:pPr>
      <w:r w:rsidRPr="002428D8">
        <w:rPr>
          <w:rFonts w:ascii="Times New Roman" w:hAnsi="Times New Roman" w:cs="Times New Roman"/>
          <w:sz w:val="22"/>
          <w:szCs w:val="22"/>
          <w:lang w:val="en-GB"/>
        </w:rPr>
        <w:t>Food in the French-speaking world – engaging secondary pupils via a recipe and in collaboration with the Home Economics teacher.</w:t>
      </w:r>
    </w:p>
    <w:p w14:paraId="48EEEBC4"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The Spanish Contribution to UK Popular Culture – encouraging S1 pupils who had studied Spanish in Primary School to see value of language study to certificated levels.</w:t>
      </w:r>
    </w:p>
    <w:p w14:paraId="10D7914D"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Deutschland Poster Project - raising awareness of Germany, its culture, traditions and language amongst a mixed ability 3</w:t>
      </w:r>
      <w:r w:rsidRPr="002428D8">
        <w:rPr>
          <w:rFonts w:ascii="Times New Roman" w:hAnsi="Times New Roman" w:cs="Times New Roman"/>
          <w:sz w:val="22"/>
          <w:szCs w:val="22"/>
          <w:vertAlign w:val="superscript"/>
          <w:lang w:val="en-GB"/>
        </w:rPr>
        <w:t>rd</w:t>
      </w:r>
      <w:r w:rsidRPr="002428D8">
        <w:rPr>
          <w:rFonts w:ascii="Times New Roman" w:hAnsi="Times New Roman" w:cs="Times New Roman"/>
          <w:sz w:val="22"/>
          <w:szCs w:val="22"/>
          <w:lang w:val="en-GB"/>
        </w:rPr>
        <w:t xml:space="preserve"> year set.</w:t>
      </w:r>
    </w:p>
    <w:p w14:paraId="38EDFB4F"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Spanish Cooking Class – introducing language and culture, in relation to the Healthy Eating Scheme, for Primary School pupils.</w:t>
      </w:r>
    </w:p>
    <w:p w14:paraId="1CCED25A"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 xml:space="preserve">¡Glenrothes </w:t>
      </w:r>
      <w:proofErr w:type="spellStart"/>
      <w:r w:rsidRPr="002428D8">
        <w:rPr>
          <w:rFonts w:ascii="Times New Roman" w:hAnsi="Times New Roman" w:cs="Times New Roman"/>
          <w:sz w:val="22"/>
          <w:szCs w:val="22"/>
          <w:lang w:val="en-GB"/>
        </w:rPr>
        <w:t>conoce</w:t>
      </w:r>
      <w:proofErr w:type="spellEnd"/>
      <w:r w:rsidRPr="002428D8">
        <w:rPr>
          <w:rFonts w:ascii="Times New Roman" w:hAnsi="Times New Roman" w:cs="Times New Roman"/>
          <w:sz w:val="22"/>
          <w:szCs w:val="22"/>
          <w:lang w:val="en-GB"/>
        </w:rPr>
        <w:t xml:space="preserve"> a Valencia!</w:t>
      </w:r>
      <w:r w:rsidRPr="002428D8">
        <w:rPr>
          <w:rFonts w:ascii="Times New Roman" w:hAnsi="Times New Roman" w:cs="Times New Roman"/>
          <w:b/>
          <w:sz w:val="22"/>
          <w:szCs w:val="22"/>
          <w:u w:val="single"/>
          <w:lang w:val="en-GB"/>
        </w:rPr>
        <w:t xml:space="preserve"> </w:t>
      </w:r>
      <w:r w:rsidRPr="002428D8">
        <w:rPr>
          <w:rFonts w:ascii="Times New Roman" w:hAnsi="Times New Roman" w:cs="Times New Roman"/>
          <w:sz w:val="22"/>
          <w:szCs w:val="22"/>
          <w:lang w:val="en-GB"/>
        </w:rPr>
        <w:t xml:space="preserve">– facilitating email exchange to support Spanish language and culture learning for a Secondary School class. </w:t>
      </w:r>
    </w:p>
    <w:p w14:paraId="45689991" w14:textId="77777777" w:rsidR="006C371F" w:rsidRPr="002428D8" w:rsidRDefault="006C371F" w:rsidP="00253825">
      <w:pPr>
        <w:pStyle w:val="ListParagraph"/>
        <w:widowControl w:val="0"/>
        <w:numPr>
          <w:ilvl w:val="0"/>
          <w:numId w:val="5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r w:rsidRPr="002428D8">
        <w:rPr>
          <w:rFonts w:ascii="Times New Roman" w:hAnsi="Times New Roman" w:cs="Times New Roman"/>
          <w:sz w:val="22"/>
          <w:szCs w:val="22"/>
          <w:lang w:val="en-GB"/>
        </w:rPr>
        <w:t>Discovering Italy – language and cultural learning by way of pizza.</w:t>
      </w:r>
    </w:p>
    <w:p w14:paraId="58D82578" w14:textId="77777777" w:rsidR="006C371F" w:rsidRPr="002428D8" w:rsidRDefault="006C371F" w:rsidP="006C37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p>
    <w:p w14:paraId="7BB35D33" w14:textId="1A6D21BF" w:rsidR="006C371F" w:rsidRPr="00315660" w:rsidRDefault="00315660" w:rsidP="00333C84">
      <w:pPr>
        <w:pStyle w:val="Heading2"/>
      </w:pPr>
      <w:bookmarkStart w:id="24" w:name="_Toc175576551"/>
      <w:bookmarkStart w:id="25" w:name="_Toc176862502"/>
      <w:r>
        <w:t xml:space="preserve">Learning Outcomes &amp; </w:t>
      </w:r>
      <w:r w:rsidR="006C371F">
        <w:t>Assessment</w:t>
      </w:r>
      <w:r w:rsidR="00044394">
        <w:t xml:space="preserve"> Components</w:t>
      </w:r>
      <w:bookmarkEnd w:id="24"/>
      <w:bookmarkEnd w:id="25"/>
    </w:p>
    <w:p w14:paraId="0055E1E2" w14:textId="6E85D0C8" w:rsidR="00315660" w:rsidRPr="00FF076B" w:rsidRDefault="00315660" w:rsidP="00196242">
      <w:pPr>
        <w:pStyle w:val="Heading3"/>
        <w:numPr>
          <w:ilvl w:val="1"/>
          <w:numId w:val="56"/>
        </w:numPr>
      </w:pPr>
      <w:bookmarkStart w:id="26" w:name="_Ref490309759"/>
      <w:bookmarkStart w:id="27" w:name="_Toc176862503"/>
      <w:r w:rsidRPr="00FF076B">
        <w:t>Learning Outcomes (Key and Supplementary)</w:t>
      </w:r>
      <w:bookmarkEnd w:id="26"/>
      <w:bookmarkEnd w:id="27"/>
    </w:p>
    <w:p w14:paraId="167E7B1D" w14:textId="77777777" w:rsidR="00315660" w:rsidRDefault="00315660" w:rsidP="002149E5">
      <w:pPr>
        <w:rPr>
          <w:rFonts w:ascii="Times New Roman" w:eastAsia="Times New Roman" w:hAnsi="Times New Roman" w:cs="Times New Roman"/>
          <w:bCs/>
          <w:kern w:val="36"/>
          <w:sz w:val="22"/>
          <w:szCs w:val="22"/>
          <w:lang w:val="en-GB" w:eastAsia="en-GB"/>
        </w:rPr>
      </w:pPr>
    </w:p>
    <w:p w14:paraId="3FAC0595" w14:textId="77777777" w:rsidR="002D1F6E" w:rsidRDefault="002D1F6E" w:rsidP="002149E5">
      <w:pPr>
        <w:rPr>
          <w:rFonts w:ascii="Times New Roman" w:eastAsia="Times New Roman" w:hAnsi="Times New Roman" w:cs="Times New Roman"/>
          <w:bCs/>
          <w:kern w:val="36"/>
          <w:sz w:val="22"/>
          <w:szCs w:val="22"/>
          <w:lang w:val="en-GB" w:eastAsia="en-GB"/>
        </w:rPr>
      </w:pPr>
      <w:r>
        <w:rPr>
          <w:rFonts w:ascii="Times New Roman" w:eastAsia="Times New Roman" w:hAnsi="Times New Roman" w:cs="Times New Roman"/>
          <w:bCs/>
          <w:kern w:val="36"/>
          <w:sz w:val="22"/>
          <w:szCs w:val="22"/>
          <w:lang w:val="en-GB" w:eastAsia="en-GB"/>
        </w:rPr>
        <w:t xml:space="preserve">The various assessments are designed so that you </w:t>
      </w:r>
      <w:proofErr w:type="gramStart"/>
      <w:r>
        <w:rPr>
          <w:rFonts w:ascii="Times New Roman" w:eastAsia="Times New Roman" w:hAnsi="Times New Roman" w:cs="Times New Roman"/>
          <w:bCs/>
          <w:kern w:val="36"/>
          <w:sz w:val="22"/>
          <w:szCs w:val="22"/>
          <w:lang w:val="en-GB" w:eastAsia="en-GB"/>
        </w:rPr>
        <w:t>are able to</w:t>
      </w:r>
      <w:proofErr w:type="gramEnd"/>
      <w:r>
        <w:rPr>
          <w:rFonts w:ascii="Times New Roman" w:eastAsia="Times New Roman" w:hAnsi="Times New Roman" w:cs="Times New Roman"/>
          <w:bCs/>
          <w:kern w:val="36"/>
          <w:sz w:val="22"/>
          <w:szCs w:val="22"/>
          <w:lang w:val="en-GB" w:eastAsia="en-GB"/>
        </w:rPr>
        <w:t xml:space="preserve"> offer evidence of your development and skills in </w:t>
      </w:r>
      <w:proofErr w:type="gramStart"/>
      <w:r>
        <w:rPr>
          <w:rFonts w:ascii="Times New Roman" w:eastAsia="Times New Roman" w:hAnsi="Times New Roman" w:cs="Times New Roman"/>
          <w:bCs/>
          <w:kern w:val="36"/>
          <w:sz w:val="22"/>
          <w:szCs w:val="22"/>
          <w:lang w:val="en-GB" w:eastAsia="en-GB"/>
        </w:rPr>
        <w:t>a number of</w:t>
      </w:r>
      <w:proofErr w:type="gramEnd"/>
      <w:r>
        <w:rPr>
          <w:rFonts w:ascii="Times New Roman" w:eastAsia="Times New Roman" w:hAnsi="Times New Roman" w:cs="Times New Roman"/>
          <w:bCs/>
          <w:kern w:val="36"/>
          <w:sz w:val="22"/>
          <w:szCs w:val="22"/>
          <w:lang w:val="en-GB" w:eastAsia="en-GB"/>
        </w:rPr>
        <w:t xml:space="preserve"> areas:</w:t>
      </w:r>
    </w:p>
    <w:p w14:paraId="609C2578" w14:textId="3122D614" w:rsidR="002149E5" w:rsidRPr="002D1F6E" w:rsidRDefault="002D1F6E"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Communication</w:t>
      </w:r>
    </w:p>
    <w:p w14:paraId="61565B43" w14:textId="74391F7F"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Working with others</w:t>
      </w:r>
    </w:p>
    <w:p w14:paraId="48F7FE0B" w14:textId="4E7A38D5"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Organisation, reliability and self-management</w:t>
      </w:r>
    </w:p>
    <w:p w14:paraId="6CD9CAA1" w14:textId="41E31A39"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Initiative and creativity</w:t>
      </w:r>
    </w:p>
    <w:p w14:paraId="7A3F6C22" w14:textId="4071C430" w:rsidR="002149E5" w:rsidRPr="002D1F6E"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Identifying and understanding the educational needs of others</w:t>
      </w:r>
    </w:p>
    <w:p w14:paraId="6F8BFB8B" w14:textId="67804A37" w:rsidR="006C371F" w:rsidRDefault="002149E5" w:rsidP="00253825">
      <w:pPr>
        <w:pStyle w:val="ListParagraph"/>
        <w:numPr>
          <w:ilvl w:val="0"/>
          <w:numId w:val="22"/>
        </w:numPr>
        <w:rPr>
          <w:rFonts w:ascii="Times New Roman" w:eastAsia="Times New Roman" w:hAnsi="Times New Roman" w:cs="Times New Roman"/>
          <w:bCs/>
          <w:kern w:val="36"/>
          <w:sz w:val="22"/>
          <w:szCs w:val="22"/>
          <w:lang w:val="en-GB" w:eastAsia="en-GB"/>
        </w:rPr>
      </w:pPr>
      <w:r w:rsidRPr="002D1F6E">
        <w:rPr>
          <w:rFonts w:ascii="Times New Roman" w:eastAsia="Times New Roman" w:hAnsi="Times New Roman" w:cs="Times New Roman"/>
          <w:bCs/>
          <w:kern w:val="36"/>
          <w:sz w:val="22"/>
          <w:szCs w:val="22"/>
          <w:lang w:val="en-GB" w:eastAsia="en-GB"/>
        </w:rPr>
        <w:t>Self-analysis, reflection and critical evaluation</w:t>
      </w:r>
    </w:p>
    <w:p w14:paraId="5F4E5AE5" w14:textId="77777777" w:rsidR="002D1F6E" w:rsidRDefault="002D1F6E" w:rsidP="002D1F6E">
      <w:pPr>
        <w:rPr>
          <w:rFonts w:ascii="Times New Roman" w:eastAsia="Times New Roman" w:hAnsi="Times New Roman" w:cs="Times New Roman"/>
          <w:bCs/>
          <w:kern w:val="36"/>
          <w:sz w:val="22"/>
          <w:szCs w:val="22"/>
          <w:lang w:val="en-GB" w:eastAsia="en-GB"/>
        </w:rPr>
      </w:pPr>
    </w:p>
    <w:p w14:paraId="672E4DE9" w14:textId="77777777" w:rsidR="00315660" w:rsidRPr="002428D8" w:rsidRDefault="00315660" w:rsidP="00315660">
      <w:pPr>
        <w:jc w:val="both"/>
        <w:rPr>
          <w:rFonts w:ascii="Times New Roman" w:hAnsi="Times New Roman" w:cs="Times New Roman"/>
          <w:b/>
          <w:sz w:val="22"/>
          <w:lang w:val="en-GB"/>
        </w:rPr>
      </w:pPr>
      <w:r w:rsidRPr="002428D8">
        <w:rPr>
          <w:rFonts w:ascii="Times New Roman" w:hAnsi="Times New Roman" w:cs="Times New Roman"/>
          <w:sz w:val="22"/>
          <w:lang w:val="en-GB"/>
        </w:rPr>
        <w:t xml:space="preserve">The overall aim of the assessments is to evaluate the extent to which you have succeeded in the following </w:t>
      </w:r>
      <w:r w:rsidRPr="002428D8">
        <w:rPr>
          <w:rFonts w:ascii="Times New Roman" w:hAnsi="Times New Roman" w:cs="Times New Roman"/>
          <w:b/>
          <w:sz w:val="22"/>
          <w:lang w:val="en-GB"/>
        </w:rPr>
        <w:t>intended learning outcomes:</w:t>
      </w:r>
    </w:p>
    <w:p w14:paraId="766FD04A" w14:textId="77777777" w:rsidR="00315660" w:rsidRPr="002428D8" w:rsidRDefault="00315660" w:rsidP="00315660">
      <w:pPr>
        <w:jc w:val="both"/>
        <w:rPr>
          <w:rFonts w:ascii="Times New Roman" w:hAnsi="Times New Roman" w:cs="Times New Roman"/>
          <w:b/>
          <w:sz w:val="22"/>
          <w:lang w:val="en-GB"/>
        </w:rPr>
      </w:pPr>
    </w:p>
    <w:tbl>
      <w:tblPr>
        <w:tblStyle w:val="TableGrid"/>
        <w:tblW w:w="0" w:type="auto"/>
        <w:tblLook w:val="00A0" w:firstRow="1" w:lastRow="0" w:firstColumn="1" w:lastColumn="0" w:noHBand="0" w:noVBand="0"/>
      </w:tblPr>
      <w:tblGrid>
        <w:gridCol w:w="4904"/>
        <w:gridCol w:w="4106"/>
      </w:tblGrid>
      <w:tr w:rsidR="00315660" w:rsidRPr="002428D8" w14:paraId="2B6E51CA" w14:textId="77777777" w:rsidTr="00315660">
        <w:tc>
          <w:tcPr>
            <w:tcW w:w="5000" w:type="dxa"/>
            <w:tcMar>
              <w:top w:w="57" w:type="dxa"/>
              <w:bottom w:w="57" w:type="dxa"/>
            </w:tcMar>
            <w:vAlign w:val="center"/>
          </w:tcPr>
          <w:p w14:paraId="3A968F42" w14:textId="77777777" w:rsidR="00315660" w:rsidRPr="00315660" w:rsidRDefault="00315660" w:rsidP="00315660">
            <w:pPr>
              <w:rPr>
                <w:rFonts w:ascii="Times New Roman" w:hAnsi="Times New Roman" w:cs="Times New Roman"/>
                <w:b/>
                <w:sz w:val="22"/>
                <w:lang w:val="en-GB"/>
              </w:rPr>
            </w:pPr>
            <w:r w:rsidRPr="00315660">
              <w:rPr>
                <w:rFonts w:ascii="Times New Roman" w:hAnsi="Times New Roman" w:cs="Times New Roman"/>
                <w:b/>
                <w:sz w:val="22"/>
                <w:lang w:val="en-GB"/>
              </w:rPr>
              <w:t>Key Learning Outcomes</w:t>
            </w:r>
          </w:p>
        </w:tc>
        <w:tc>
          <w:tcPr>
            <w:tcW w:w="4236" w:type="dxa"/>
            <w:tcMar>
              <w:top w:w="57" w:type="dxa"/>
              <w:bottom w:w="57" w:type="dxa"/>
            </w:tcMar>
            <w:vAlign w:val="center"/>
          </w:tcPr>
          <w:p w14:paraId="3D02B1DD" w14:textId="67B44DC3"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Assessed by</w:t>
            </w:r>
            <w:r>
              <w:rPr>
                <w:rFonts w:ascii="Times New Roman" w:hAnsi="Times New Roman" w:cs="Times New Roman"/>
                <w:sz w:val="22"/>
                <w:lang w:val="en-GB"/>
              </w:rPr>
              <w:t>:</w:t>
            </w:r>
          </w:p>
        </w:tc>
      </w:tr>
      <w:tr w:rsidR="00315660" w:rsidRPr="002428D8" w:rsidDel="00D74091" w14:paraId="0758CB30" w14:textId="77777777" w:rsidTr="00315660">
        <w:tc>
          <w:tcPr>
            <w:tcW w:w="5000" w:type="dxa"/>
            <w:tcMar>
              <w:top w:w="57" w:type="dxa"/>
              <w:bottom w:w="57" w:type="dxa"/>
            </w:tcMar>
            <w:vAlign w:val="center"/>
          </w:tcPr>
          <w:p w14:paraId="42447871"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communication and related professional skills.</w:t>
            </w:r>
          </w:p>
        </w:tc>
        <w:tc>
          <w:tcPr>
            <w:tcW w:w="4236" w:type="dxa"/>
            <w:tcMar>
              <w:top w:w="57" w:type="dxa"/>
              <w:bottom w:w="57" w:type="dxa"/>
            </w:tcMar>
            <w:vAlign w:val="center"/>
          </w:tcPr>
          <w:p w14:paraId="57CD5A85"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Module report</w:t>
            </w:r>
          </w:p>
          <w:p w14:paraId="7C16877D"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rsidDel="00D74091" w14:paraId="5507E56D" w14:textId="77777777" w:rsidTr="00315660">
        <w:tc>
          <w:tcPr>
            <w:tcW w:w="5000" w:type="dxa"/>
            <w:tcMar>
              <w:top w:w="57" w:type="dxa"/>
              <w:bottom w:w="57" w:type="dxa"/>
            </w:tcMar>
            <w:vAlign w:val="center"/>
          </w:tcPr>
          <w:p w14:paraId="74779ED1" w14:textId="77777777" w:rsidR="00315660" w:rsidRPr="002428D8" w:rsidDel="00D74091"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An understanding of some of the key issues associated with communicating and teaching school pupils.</w:t>
            </w:r>
          </w:p>
        </w:tc>
        <w:tc>
          <w:tcPr>
            <w:tcW w:w="4236" w:type="dxa"/>
            <w:tcMar>
              <w:top w:w="57" w:type="dxa"/>
              <w:bottom w:w="57" w:type="dxa"/>
            </w:tcMar>
            <w:vAlign w:val="center"/>
          </w:tcPr>
          <w:p w14:paraId="2C14A27A"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Module report</w:t>
            </w:r>
          </w:p>
          <w:p w14:paraId="2EA9E130"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4630B120" w14:textId="77777777" w:rsidR="00315660" w:rsidRPr="002428D8" w:rsidRDefault="00315660" w:rsidP="00315660">
            <w:pPr>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3A275774" w14:textId="77777777" w:rsidTr="00315660">
        <w:tc>
          <w:tcPr>
            <w:tcW w:w="5000" w:type="dxa"/>
            <w:tcMar>
              <w:top w:w="57" w:type="dxa"/>
              <w:bottom w:w="57" w:type="dxa"/>
            </w:tcMar>
            <w:vAlign w:val="center"/>
          </w:tcPr>
          <w:p w14:paraId="2AF96768"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Improved professional skills of the type needed in communicating and teaching.</w:t>
            </w:r>
          </w:p>
        </w:tc>
        <w:tc>
          <w:tcPr>
            <w:tcW w:w="4236" w:type="dxa"/>
            <w:tcMar>
              <w:top w:w="57" w:type="dxa"/>
              <w:bottom w:w="57" w:type="dxa"/>
            </w:tcMar>
            <w:vAlign w:val="center"/>
          </w:tcPr>
          <w:p w14:paraId="3D00CE55"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62F86CA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6F6CC0A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41D97871" w14:textId="77777777" w:rsidTr="00315660">
        <w:tc>
          <w:tcPr>
            <w:tcW w:w="5000" w:type="dxa"/>
            <w:tcMar>
              <w:top w:w="57" w:type="dxa"/>
              <w:bottom w:w="57" w:type="dxa"/>
            </w:tcMar>
            <w:vAlign w:val="center"/>
          </w:tcPr>
          <w:p w14:paraId="1252CAFF" w14:textId="4B76D139"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The ability to work professionally in a potentially challenging educational environment, including the ability to communicate effectively with educational professionals and young people</w:t>
            </w:r>
            <w:r w:rsidR="007B651A">
              <w:rPr>
                <w:rFonts w:ascii="Times New Roman" w:eastAsia="Cambria" w:hAnsi="Times New Roman" w:cs="Times New Roman"/>
                <w:sz w:val="22"/>
                <w:szCs w:val="22"/>
                <w:lang w:val="en-GB"/>
              </w:rPr>
              <w:t xml:space="preserve">. </w:t>
            </w:r>
            <w:r w:rsidR="007B651A" w:rsidRPr="007B651A">
              <w:rPr>
                <w:rFonts w:ascii="Times New Roman" w:eastAsia="Cambria" w:hAnsi="Times New Roman" w:cs="Times New Roman"/>
                <w:i/>
                <w:sz w:val="22"/>
                <w:szCs w:val="22"/>
                <w:lang w:val="en-GB"/>
              </w:rPr>
              <w:t>Note that you are not expected to take primary responsibility for discipline/classroom management.</w:t>
            </w:r>
          </w:p>
        </w:tc>
        <w:tc>
          <w:tcPr>
            <w:tcW w:w="4236" w:type="dxa"/>
            <w:tcMar>
              <w:top w:w="57" w:type="dxa"/>
              <w:bottom w:w="57" w:type="dxa"/>
            </w:tcMar>
            <w:vAlign w:val="center"/>
          </w:tcPr>
          <w:p w14:paraId="0D42418D"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14:paraId="439D7E58" w14:textId="77777777" w:rsidTr="00315660">
        <w:tc>
          <w:tcPr>
            <w:tcW w:w="5000" w:type="dxa"/>
            <w:tcMar>
              <w:top w:w="57" w:type="dxa"/>
              <w:bottom w:w="57" w:type="dxa"/>
            </w:tcMar>
            <w:vAlign w:val="center"/>
          </w:tcPr>
          <w:p w14:paraId="4EEE660F" w14:textId="18F2384A"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lastRenderedPageBreak/>
              <w:t>The ability to address the needs of individuals, and</w:t>
            </w:r>
            <w:r w:rsidR="007B651A">
              <w:rPr>
                <w:rFonts w:ascii="Times New Roman" w:eastAsia="Cambria" w:hAnsi="Times New Roman" w:cs="Times New Roman"/>
                <w:sz w:val="22"/>
                <w:szCs w:val="22"/>
                <w:lang w:val="en-GB"/>
              </w:rPr>
              <w:t xml:space="preserve"> – as </w:t>
            </w:r>
            <w:r w:rsidR="007B651A">
              <w:rPr>
                <w:rFonts w:ascii="Times New Roman" w:eastAsia="Cambria" w:hAnsi="Times New Roman" w:cs="Times New Roman"/>
                <w:i/>
                <w:sz w:val="22"/>
                <w:szCs w:val="22"/>
                <w:lang w:val="en-GB"/>
              </w:rPr>
              <w:t xml:space="preserve">differentiated learning </w:t>
            </w:r>
            <w:r w:rsidR="007B651A">
              <w:rPr>
                <w:rFonts w:ascii="Times New Roman" w:eastAsia="Cambria" w:hAnsi="Times New Roman" w:cs="Times New Roman"/>
                <w:sz w:val="22"/>
                <w:szCs w:val="22"/>
                <w:lang w:val="en-GB"/>
              </w:rPr>
              <w:t>-</w:t>
            </w:r>
            <w:r w:rsidRPr="002428D8">
              <w:rPr>
                <w:rFonts w:ascii="Times New Roman" w:eastAsia="Cambria" w:hAnsi="Times New Roman" w:cs="Times New Roman"/>
                <w:sz w:val="22"/>
                <w:szCs w:val="22"/>
                <w:lang w:val="en-GB"/>
              </w:rPr>
              <w:t xml:space="preserve"> to choose methods of explanation and presentation relevant to the individual or group with which you are working.</w:t>
            </w:r>
          </w:p>
        </w:tc>
        <w:tc>
          <w:tcPr>
            <w:tcW w:w="4236" w:type="dxa"/>
            <w:tcMar>
              <w:top w:w="57" w:type="dxa"/>
              <w:bottom w:w="57" w:type="dxa"/>
            </w:tcMar>
            <w:vAlign w:val="center"/>
          </w:tcPr>
          <w:p w14:paraId="2ACE339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tc>
      </w:tr>
      <w:tr w:rsidR="00315660" w:rsidRPr="002428D8" w14:paraId="42DF892B" w14:textId="77777777" w:rsidTr="00315660">
        <w:tc>
          <w:tcPr>
            <w:tcW w:w="5000" w:type="dxa"/>
            <w:tcMar>
              <w:top w:w="57" w:type="dxa"/>
              <w:bottom w:w="57" w:type="dxa"/>
            </w:tcMar>
            <w:vAlign w:val="center"/>
          </w:tcPr>
          <w:p w14:paraId="0C04DE0C"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improved ability to determine what the student involved needs to do </w:t>
            </w:r>
            <w:proofErr w:type="gramStart"/>
            <w:r w:rsidRPr="002428D8">
              <w:rPr>
                <w:rFonts w:ascii="Times New Roman" w:eastAsia="Cambria" w:hAnsi="Times New Roman" w:cs="Times New Roman"/>
                <w:sz w:val="22"/>
                <w:szCs w:val="22"/>
                <w:lang w:val="en-GB"/>
              </w:rPr>
              <w:t>in order to</w:t>
            </w:r>
            <w:proofErr w:type="gramEnd"/>
            <w:r w:rsidRPr="002428D8">
              <w:rPr>
                <w:rFonts w:ascii="Times New Roman" w:eastAsia="Cambria" w:hAnsi="Times New Roman" w:cs="Times New Roman"/>
                <w:sz w:val="22"/>
                <w:szCs w:val="22"/>
                <w:lang w:val="en-GB"/>
              </w:rPr>
              <w:t xml:space="preserve"> prepare for planned work in the educational establishment.</w:t>
            </w:r>
          </w:p>
        </w:tc>
        <w:tc>
          <w:tcPr>
            <w:tcW w:w="4236" w:type="dxa"/>
            <w:tcMar>
              <w:top w:w="57" w:type="dxa"/>
              <w:bottom w:w="57" w:type="dxa"/>
            </w:tcMar>
            <w:vAlign w:val="center"/>
          </w:tcPr>
          <w:p w14:paraId="31C7314D"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41BB20A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051520D0" w14:textId="77777777" w:rsidTr="00315660">
        <w:tc>
          <w:tcPr>
            <w:tcW w:w="5000" w:type="dxa"/>
            <w:tcBorders>
              <w:bottom w:val="single" w:sz="4" w:space="0" w:color="000000" w:themeColor="text1"/>
            </w:tcBorders>
            <w:tcMar>
              <w:top w:w="57" w:type="dxa"/>
              <w:bottom w:w="57" w:type="dxa"/>
            </w:tcMar>
            <w:vAlign w:val="center"/>
          </w:tcPr>
          <w:p w14:paraId="149E17CE" w14:textId="77777777" w:rsidR="00315660" w:rsidRPr="002428D8" w:rsidRDefault="00315660" w:rsidP="00253825">
            <w:pPr>
              <w:pStyle w:val="ListParagraph"/>
              <w:numPr>
                <w:ilvl w:val="0"/>
                <w:numId w:val="11"/>
              </w:numPr>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 xml:space="preserve">An indication as to </w:t>
            </w:r>
            <w:proofErr w:type="gramStart"/>
            <w:r w:rsidRPr="002428D8">
              <w:rPr>
                <w:rFonts w:ascii="Times New Roman" w:eastAsia="Cambria" w:hAnsi="Times New Roman" w:cs="Times New Roman"/>
                <w:sz w:val="22"/>
                <w:szCs w:val="22"/>
                <w:lang w:val="en-GB"/>
              </w:rPr>
              <w:t>whether or not</w:t>
            </w:r>
            <w:proofErr w:type="gramEnd"/>
            <w:r w:rsidRPr="002428D8">
              <w:rPr>
                <w:rFonts w:ascii="Times New Roman" w:eastAsia="Cambria" w:hAnsi="Times New Roman" w:cs="Times New Roman"/>
                <w:sz w:val="22"/>
                <w:szCs w:val="22"/>
                <w:lang w:val="en-GB"/>
              </w:rPr>
              <w:t xml:space="preserve"> work in this field would be something of interest to them in the future.</w:t>
            </w:r>
          </w:p>
        </w:tc>
        <w:tc>
          <w:tcPr>
            <w:tcW w:w="4236" w:type="dxa"/>
            <w:tcBorders>
              <w:bottom w:val="single" w:sz="4" w:space="0" w:color="000000" w:themeColor="text1"/>
            </w:tcBorders>
            <w:tcMar>
              <w:top w:w="57" w:type="dxa"/>
              <w:bottom w:w="57" w:type="dxa"/>
            </w:tcMar>
            <w:vAlign w:val="center"/>
          </w:tcPr>
          <w:p w14:paraId="100403DE"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bl>
    <w:p w14:paraId="169871C7" w14:textId="77777777" w:rsidR="00315660" w:rsidRPr="002428D8" w:rsidRDefault="00315660" w:rsidP="00315660">
      <w:pPr>
        <w:rPr>
          <w:rFonts w:ascii="Times New Roman" w:hAnsi="Times New Roman" w:cs="Times New Roman"/>
          <w:lang w:val="en-GB"/>
        </w:rPr>
      </w:pPr>
    </w:p>
    <w:tbl>
      <w:tblPr>
        <w:tblStyle w:val="TableGrid"/>
        <w:tblW w:w="0" w:type="auto"/>
        <w:tblLook w:val="00A0" w:firstRow="1" w:lastRow="0" w:firstColumn="1" w:lastColumn="0" w:noHBand="0" w:noVBand="0"/>
      </w:tblPr>
      <w:tblGrid>
        <w:gridCol w:w="4882"/>
        <w:gridCol w:w="4128"/>
      </w:tblGrid>
      <w:tr w:rsidR="00315660" w:rsidRPr="002428D8" w14:paraId="4FE212E8" w14:textId="77777777" w:rsidTr="00315660">
        <w:tc>
          <w:tcPr>
            <w:tcW w:w="5000" w:type="dxa"/>
            <w:tcMar>
              <w:top w:w="57" w:type="dxa"/>
              <w:bottom w:w="57" w:type="dxa"/>
            </w:tcMar>
            <w:vAlign w:val="center"/>
          </w:tcPr>
          <w:p w14:paraId="7151AB31" w14:textId="77777777" w:rsidR="00315660" w:rsidRPr="00315660" w:rsidRDefault="00315660" w:rsidP="00315660">
            <w:pPr>
              <w:keepNext/>
              <w:keepLines/>
              <w:tabs>
                <w:tab w:val="num" w:pos="680"/>
              </w:tabs>
              <w:rPr>
                <w:rFonts w:ascii="Times New Roman" w:hAnsi="Times New Roman" w:cs="Times New Roman"/>
                <w:b/>
                <w:sz w:val="22"/>
                <w:lang w:val="en-GB"/>
              </w:rPr>
            </w:pPr>
            <w:r w:rsidRPr="00315660">
              <w:rPr>
                <w:rFonts w:ascii="Times New Roman" w:hAnsi="Times New Roman" w:cs="Times New Roman"/>
                <w:b/>
                <w:sz w:val="22"/>
                <w:lang w:val="en-GB"/>
              </w:rPr>
              <w:t>Supplementary Learning Outcomes</w:t>
            </w:r>
          </w:p>
        </w:tc>
        <w:tc>
          <w:tcPr>
            <w:tcW w:w="4236" w:type="dxa"/>
            <w:tcMar>
              <w:top w:w="57" w:type="dxa"/>
              <w:bottom w:w="57" w:type="dxa"/>
            </w:tcMar>
            <w:vAlign w:val="center"/>
          </w:tcPr>
          <w:p w14:paraId="65217713" w14:textId="0B182695"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Assessed by</w:t>
            </w:r>
            <w:r>
              <w:rPr>
                <w:rFonts w:ascii="Times New Roman" w:hAnsi="Times New Roman" w:cs="Times New Roman"/>
                <w:sz w:val="22"/>
                <w:lang w:val="en-GB"/>
              </w:rPr>
              <w:t>:</w:t>
            </w:r>
          </w:p>
        </w:tc>
      </w:tr>
      <w:tr w:rsidR="00315660" w:rsidRPr="002428D8" w14:paraId="5762377F" w14:textId="77777777" w:rsidTr="00315660">
        <w:tc>
          <w:tcPr>
            <w:tcW w:w="5000" w:type="dxa"/>
            <w:tcMar>
              <w:top w:w="57" w:type="dxa"/>
              <w:bottom w:w="57" w:type="dxa"/>
            </w:tcMar>
            <w:vAlign w:val="center"/>
          </w:tcPr>
          <w:p w14:paraId="2EFC238D"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Good presentational skills, both verbal and written, and appropriate for pupils, peers, senior colleagues and specialist audiences.</w:t>
            </w:r>
          </w:p>
        </w:tc>
        <w:tc>
          <w:tcPr>
            <w:tcW w:w="4236" w:type="dxa"/>
            <w:tcMar>
              <w:top w:w="57" w:type="dxa"/>
              <w:bottom w:w="57" w:type="dxa"/>
            </w:tcMar>
            <w:vAlign w:val="center"/>
          </w:tcPr>
          <w:p w14:paraId="19ECA6D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26C8B4E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7CD01FD5"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37B61D65" w14:textId="77777777" w:rsidTr="00315660">
        <w:tc>
          <w:tcPr>
            <w:tcW w:w="5000" w:type="dxa"/>
            <w:tcMar>
              <w:top w:w="57" w:type="dxa"/>
              <w:bottom w:w="57" w:type="dxa"/>
            </w:tcMar>
            <w:vAlign w:val="center"/>
          </w:tcPr>
          <w:p w14:paraId="6DF7EC8F"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Ability to plan, prepare and complete a project that employs high level of organizational skills and takes appropriate account of the learning needs of the pupils and educational value to the school.</w:t>
            </w:r>
          </w:p>
        </w:tc>
        <w:tc>
          <w:tcPr>
            <w:tcW w:w="4236" w:type="dxa"/>
            <w:tcMar>
              <w:top w:w="57" w:type="dxa"/>
              <w:bottom w:w="57" w:type="dxa"/>
            </w:tcMar>
            <w:vAlign w:val="center"/>
          </w:tcPr>
          <w:p w14:paraId="5B3B1997"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Special project planning</w:t>
            </w:r>
          </w:p>
          <w:p w14:paraId="0551A893"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28BCC667"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p w14:paraId="6D141D54"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Talk</w:t>
            </w:r>
          </w:p>
        </w:tc>
      </w:tr>
      <w:tr w:rsidR="00315660" w:rsidRPr="002428D8" w14:paraId="284D278E" w14:textId="77777777" w:rsidTr="00315660">
        <w:tc>
          <w:tcPr>
            <w:tcW w:w="5000" w:type="dxa"/>
            <w:tcMar>
              <w:top w:w="57" w:type="dxa"/>
              <w:bottom w:w="57" w:type="dxa"/>
            </w:tcMar>
            <w:vAlign w:val="center"/>
          </w:tcPr>
          <w:p w14:paraId="60928B86" w14:textId="77777777" w:rsidR="00315660" w:rsidRPr="002428D8" w:rsidRDefault="00315660" w:rsidP="00315660">
            <w:pPr>
              <w:keepNext/>
              <w:keepLines/>
              <w:tabs>
                <w:tab w:val="num" w:pos="680"/>
              </w:tabs>
              <w:rPr>
                <w:rFonts w:ascii="Times New Roman" w:eastAsia="Cambria" w:hAnsi="Times New Roman" w:cs="Times New Roman"/>
                <w:sz w:val="22"/>
                <w:szCs w:val="22"/>
                <w:lang w:val="en-GB"/>
              </w:rPr>
            </w:pPr>
            <w:r w:rsidRPr="002428D8">
              <w:rPr>
                <w:rFonts w:ascii="Times New Roman" w:eastAsia="Cambria" w:hAnsi="Times New Roman" w:cs="Times New Roman"/>
                <w:sz w:val="22"/>
                <w:szCs w:val="22"/>
                <w:lang w:val="en-GB"/>
              </w:rPr>
              <w:t>Ability to self-reflect and to respond appropriately to guidance and experience gained within the school.</w:t>
            </w:r>
          </w:p>
        </w:tc>
        <w:tc>
          <w:tcPr>
            <w:tcW w:w="4236" w:type="dxa"/>
            <w:tcMar>
              <w:top w:w="57" w:type="dxa"/>
              <w:bottom w:w="57" w:type="dxa"/>
            </w:tcMar>
            <w:vAlign w:val="center"/>
          </w:tcPr>
          <w:p w14:paraId="70FF79BB"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Teacher’s assessment</w:t>
            </w:r>
          </w:p>
          <w:p w14:paraId="13EDE3E9"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6010EF16" w14:textId="77777777" w:rsidTr="00315660">
        <w:tc>
          <w:tcPr>
            <w:tcW w:w="5000" w:type="dxa"/>
            <w:tcMar>
              <w:top w:w="57" w:type="dxa"/>
              <w:bottom w:w="57" w:type="dxa"/>
            </w:tcMar>
            <w:vAlign w:val="center"/>
          </w:tcPr>
          <w:p w14:paraId="32F3381F" w14:textId="77777777" w:rsidR="00315660" w:rsidRPr="002428D8" w:rsidRDefault="00315660" w:rsidP="00315660">
            <w:pPr>
              <w:keepNext/>
              <w:keepLines/>
              <w:tabs>
                <w:tab w:val="num" w:pos="680"/>
              </w:tabs>
              <w:rPr>
                <w:rFonts w:ascii="Times New Roman" w:hAnsi="Times New Roman" w:cs="Times New Roman"/>
                <w:sz w:val="22"/>
                <w:lang w:val="en-GB"/>
              </w:rPr>
            </w:pPr>
            <w:r w:rsidRPr="002428D8">
              <w:rPr>
                <w:rFonts w:ascii="Times New Roman" w:eastAsia="Cambria" w:hAnsi="Times New Roman" w:cs="Times New Roman"/>
                <w:sz w:val="22"/>
                <w:szCs w:val="22"/>
                <w:lang w:val="en-GB"/>
              </w:rPr>
              <w:t>Ability to use find, interpret and use information from relevant literature.</w:t>
            </w:r>
            <w:r w:rsidRPr="002428D8">
              <w:rPr>
                <w:rFonts w:ascii="Times New Roman" w:hAnsi="Times New Roman" w:cs="Times New Roman"/>
                <w:sz w:val="22"/>
                <w:lang w:val="en-GB"/>
              </w:rPr>
              <w:t xml:space="preserve"> </w:t>
            </w:r>
          </w:p>
        </w:tc>
        <w:tc>
          <w:tcPr>
            <w:tcW w:w="4236" w:type="dxa"/>
            <w:tcMar>
              <w:top w:w="57" w:type="dxa"/>
              <w:bottom w:w="57" w:type="dxa"/>
            </w:tcMar>
            <w:vAlign w:val="center"/>
          </w:tcPr>
          <w:p w14:paraId="37BCC65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r w:rsidR="00315660" w:rsidRPr="002428D8" w14:paraId="2F8EEE45" w14:textId="77777777" w:rsidTr="00315660">
        <w:tblPrEx>
          <w:tblLook w:val="04A0" w:firstRow="1" w:lastRow="0" w:firstColumn="1" w:lastColumn="0" w:noHBand="0" w:noVBand="1"/>
        </w:tblPrEx>
        <w:tc>
          <w:tcPr>
            <w:tcW w:w="5000" w:type="dxa"/>
            <w:tcMar>
              <w:top w:w="57" w:type="dxa"/>
              <w:bottom w:w="57" w:type="dxa"/>
            </w:tcMar>
            <w:vAlign w:val="center"/>
          </w:tcPr>
          <w:p w14:paraId="04B0FAC9" w14:textId="77777777" w:rsidR="00315660" w:rsidRPr="002428D8" w:rsidRDefault="00315660" w:rsidP="00315660">
            <w:pPr>
              <w:keepNext/>
              <w:keepLines/>
              <w:tabs>
                <w:tab w:val="num" w:pos="680"/>
              </w:tabs>
              <w:rPr>
                <w:rFonts w:ascii="Times New Roman" w:hAnsi="Times New Roman" w:cs="Times New Roman"/>
                <w:sz w:val="22"/>
                <w:lang w:val="en-GB"/>
              </w:rPr>
            </w:pPr>
            <w:r w:rsidRPr="002428D8">
              <w:rPr>
                <w:rFonts w:ascii="Times New Roman" w:hAnsi="Times New Roman" w:cs="Times New Roman"/>
                <w:sz w:val="22"/>
                <w:lang w:val="en-GB"/>
              </w:rPr>
              <w:t>Ability to describe, discuss and critically evaluate a current educational issue.</w:t>
            </w:r>
          </w:p>
        </w:tc>
        <w:tc>
          <w:tcPr>
            <w:tcW w:w="4236" w:type="dxa"/>
            <w:tcMar>
              <w:top w:w="57" w:type="dxa"/>
              <w:bottom w:w="57" w:type="dxa"/>
            </w:tcMar>
            <w:vAlign w:val="center"/>
          </w:tcPr>
          <w:p w14:paraId="149191B1" w14:textId="77777777" w:rsidR="00315660" w:rsidRPr="002428D8" w:rsidRDefault="00315660" w:rsidP="00315660">
            <w:pPr>
              <w:tabs>
                <w:tab w:val="num" w:pos="680"/>
              </w:tabs>
              <w:rPr>
                <w:rFonts w:ascii="Times New Roman" w:hAnsi="Times New Roman" w:cs="Times New Roman"/>
                <w:sz w:val="22"/>
                <w:lang w:val="en-GB"/>
              </w:rPr>
            </w:pPr>
            <w:r w:rsidRPr="002428D8">
              <w:rPr>
                <w:rFonts w:ascii="Times New Roman" w:hAnsi="Times New Roman" w:cs="Times New Roman"/>
                <w:sz w:val="22"/>
                <w:lang w:val="en-GB"/>
              </w:rPr>
              <w:t>Module report</w:t>
            </w:r>
          </w:p>
        </w:tc>
      </w:tr>
    </w:tbl>
    <w:p w14:paraId="1957A509" w14:textId="77777777" w:rsidR="00315660" w:rsidRPr="002428D8" w:rsidRDefault="00315660" w:rsidP="00315660">
      <w:pPr>
        <w:rPr>
          <w:rFonts w:ascii="Times New Roman" w:hAnsi="Times New Roman" w:cs="Times New Roman"/>
          <w:sz w:val="22"/>
          <w:lang w:val="en-GB"/>
        </w:rPr>
      </w:pPr>
    </w:p>
    <w:p w14:paraId="5263072F" w14:textId="77777777" w:rsidR="00315660" w:rsidRPr="002428D8" w:rsidRDefault="00315660" w:rsidP="00315660">
      <w:pPr>
        <w:pStyle w:val="BodyText"/>
        <w:jc w:val="both"/>
        <w:rPr>
          <w:rFonts w:ascii="Times New Roman" w:hAnsi="Times New Roman"/>
          <w:b w:val="0"/>
          <w:i/>
          <w:sz w:val="22"/>
          <w:lang w:val="en-GB"/>
        </w:rPr>
      </w:pPr>
    </w:p>
    <w:p w14:paraId="0A046F4B" w14:textId="3C1789C4" w:rsidR="00315660" w:rsidRDefault="00315660" w:rsidP="00315660">
      <w:pPr>
        <w:rPr>
          <w:rFonts w:ascii="Times New Roman" w:eastAsia="Times New Roman" w:hAnsi="Times New Roman" w:cs="Times New Roman"/>
          <w:bCs/>
          <w:kern w:val="36"/>
          <w:sz w:val="22"/>
          <w:szCs w:val="22"/>
          <w:lang w:val="en-GB" w:eastAsia="en-GB"/>
        </w:rPr>
      </w:pPr>
      <w:r w:rsidRPr="002428D8">
        <w:rPr>
          <w:rFonts w:ascii="Times New Roman" w:hAnsi="Times New Roman" w:cs="Times New Roman"/>
          <w:sz w:val="22"/>
          <w:lang w:val="en-GB"/>
        </w:rPr>
        <w:t xml:space="preserve">Progress towards achieving these learning outcomes should be reflected in the log book, end of module report on the placement as a whole and assessed talk on the focused aspect/Special Project (see the important diagram on the relationship between the ‘End of Module Report’ and the ‘Assessed Talk’ in section </w:t>
      </w:r>
      <w:r w:rsidRPr="002428D8">
        <w:rPr>
          <w:rFonts w:ascii="Times New Roman" w:hAnsi="Times New Roman" w:cs="Times New Roman"/>
          <w:sz w:val="22"/>
          <w:lang w:val="en-GB"/>
        </w:rPr>
        <w:fldChar w:fldCharType="begin"/>
      </w:r>
      <w:r w:rsidRPr="002428D8">
        <w:rPr>
          <w:rFonts w:ascii="Times New Roman" w:hAnsi="Times New Roman" w:cs="Times New Roman"/>
          <w:sz w:val="22"/>
          <w:lang w:val="en-GB"/>
        </w:rPr>
        <w:instrText xml:space="preserve"> REF _Ref175815004 \n \h </w:instrText>
      </w:r>
      <w:r w:rsidRPr="002428D8">
        <w:rPr>
          <w:rFonts w:ascii="Times New Roman" w:hAnsi="Times New Roman" w:cs="Times New Roman"/>
          <w:sz w:val="22"/>
          <w:lang w:val="en-GB"/>
        </w:rPr>
      </w:r>
      <w:r w:rsidRPr="002428D8">
        <w:rPr>
          <w:rFonts w:ascii="Times New Roman" w:hAnsi="Times New Roman" w:cs="Times New Roman"/>
          <w:sz w:val="22"/>
          <w:lang w:val="en-GB"/>
        </w:rPr>
        <w:fldChar w:fldCharType="separate"/>
      </w:r>
      <w:r>
        <w:rPr>
          <w:rFonts w:ascii="Times New Roman" w:hAnsi="Times New Roman" w:cs="Times New Roman"/>
          <w:sz w:val="22"/>
          <w:lang w:val="en-GB"/>
        </w:rPr>
        <w:t>7.5.1</w:t>
      </w:r>
      <w:r w:rsidRPr="002428D8">
        <w:rPr>
          <w:rFonts w:ascii="Times New Roman" w:hAnsi="Times New Roman" w:cs="Times New Roman"/>
          <w:sz w:val="22"/>
          <w:lang w:val="en-GB"/>
        </w:rPr>
        <w:fldChar w:fldCharType="end"/>
      </w:r>
      <w:r w:rsidRPr="002428D8">
        <w:rPr>
          <w:rFonts w:ascii="Times New Roman" w:hAnsi="Times New Roman" w:cs="Times New Roman"/>
          <w:sz w:val="22"/>
          <w:lang w:val="en-GB"/>
        </w:rPr>
        <w:t xml:space="preserve">). We recognise that each school placement will </w:t>
      </w:r>
      <w:proofErr w:type="gramStart"/>
      <w:r w:rsidRPr="002428D8">
        <w:rPr>
          <w:rFonts w:ascii="Times New Roman" w:hAnsi="Times New Roman" w:cs="Times New Roman"/>
          <w:sz w:val="22"/>
          <w:lang w:val="en-GB"/>
        </w:rPr>
        <w:t>differ</w:t>
      </w:r>
      <w:proofErr w:type="gramEnd"/>
      <w:r w:rsidRPr="002428D8">
        <w:rPr>
          <w:rFonts w:ascii="Times New Roman" w:hAnsi="Times New Roman" w:cs="Times New Roman"/>
          <w:sz w:val="22"/>
          <w:lang w:val="en-GB"/>
        </w:rPr>
        <w:t xml:space="preserve"> and it is therefore important for you to report on how you have used the opportunities available to you within the school.</w:t>
      </w:r>
    </w:p>
    <w:p w14:paraId="083BFF38" w14:textId="388CD575" w:rsidR="00EF2905" w:rsidRPr="00FF076B" w:rsidRDefault="00315660" w:rsidP="00196242">
      <w:pPr>
        <w:pStyle w:val="Heading3"/>
      </w:pPr>
      <w:bookmarkStart w:id="28" w:name="_Toc176862504"/>
      <w:r w:rsidRPr="00FF076B">
        <w:t xml:space="preserve">Assessment </w:t>
      </w:r>
      <w:r w:rsidR="00044394" w:rsidRPr="00FF076B">
        <w:t>O</w:t>
      </w:r>
      <w:r w:rsidR="00A54DF8" w:rsidRPr="00FF076B">
        <w:t>verview</w:t>
      </w:r>
      <w:bookmarkEnd w:id="28"/>
    </w:p>
    <w:p w14:paraId="0DE5AD3E" w14:textId="77777777" w:rsidR="00315660" w:rsidRDefault="00315660" w:rsidP="00EF290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0BAB401" w14:textId="77777777" w:rsidR="00EF2905" w:rsidRPr="002428D8" w:rsidRDefault="00EF2905" w:rsidP="00EF2905">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The four assessed elements and their contribution to the module grade: </w:t>
      </w:r>
    </w:p>
    <w:p w14:paraId="159847BC" w14:textId="77777777"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proposal, outlining the aims and objectives of your special project, should be submitted via MMS by the deadline indicated in the module calendar. This work is worth 10% of the module credit and is assessed by your departmental representative. </w:t>
      </w:r>
    </w:p>
    <w:p w14:paraId="0E04A1B6" w14:textId="570EB2ED"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w:t>
      </w:r>
      <w:proofErr w:type="gramStart"/>
      <w:r w:rsidRPr="002428D8">
        <w:rPr>
          <w:rFonts w:ascii="Times New Roman" w:hAnsi="Times New Roman" w:cs="Times New Roman"/>
          <w:bCs/>
          <w:sz w:val="22"/>
          <w:szCs w:val="22"/>
          <w:lang w:val="en-GB"/>
        </w:rPr>
        <w:t>15 minute</w:t>
      </w:r>
      <w:proofErr w:type="gramEnd"/>
      <w:r w:rsidRPr="002428D8">
        <w:rPr>
          <w:rFonts w:ascii="Times New Roman" w:hAnsi="Times New Roman" w:cs="Times New Roman"/>
          <w:bCs/>
          <w:sz w:val="22"/>
          <w:szCs w:val="22"/>
          <w:lang w:val="en-GB"/>
        </w:rPr>
        <w:t xml:space="preserve"> </w:t>
      </w:r>
      <w:r w:rsidR="00315660">
        <w:rPr>
          <w:rFonts w:ascii="Times New Roman" w:hAnsi="Times New Roman" w:cs="Times New Roman"/>
          <w:bCs/>
          <w:sz w:val="22"/>
          <w:szCs w:val="22"/>
          <w:lang w:val="en-GB"/>
        </w:rPr>
        <w:t>assessed talk (oral presentation)</w:t>
      </w:r>
      <w:r w:rsidRPr="002428D8">
        <w:rPr>
          <w:rFonts w:ascii="Times New Roman" w:hAnsi="Times New Roman" w:cs="Times New Roman"/>
          <w:bCs/>
          <w:sz w:val="22"/>
          <w:szCs w:val="22"/>
          <w:lang w:val="en-GB"/>
        </w:rPr>
        <w:t xml:space="preserve"> on your special project given to your departmental representative and peers and followed by a </w:t>
      </w:r>
      <w:proofErr w:type="gramStart"/>
      <w:r w:rsidRPr="002428D8">
        <w:rPr>
          <w:rFonts w:ascii="Times New Roman" w:hAnsi="Times New Roman" w:cs="Times New Roman"/>
          <w:bCs/>
          <w:sz w:val="22"/>
          <w:szCs w:val="22"/>
          <w:lang w:val="en-GB"/>
        </w:rPr>
        <w:t>question and answer</w:t>
      </w:r>
      <w:proofErr w:type="gramEnd"/>
      <w:r w:rsidRPr="002428D8">
        <w:rPr>
          <w:rFonts w:ascii="Times New Roman" w:hAnsi="Times New Roman" w:cs="Times New Roman"/>
          <w:bCs/>
          <w:sz w:val="22"/>
          <w:szCs w:val="22"/>
          <w:lang w:val="en-GB"/>
        </w:rPr>
        <w:t xml:space="preserve"> session. This will happen on a date to be advised, normally in Week 12 of the University </w:t>
      </w:r>
      <w:r w:rsidR="00BD1E95">
        <w:rPr>
          <w:rFonts w:ascii="Times New Roman" w:hAnsi="Times New Roman" w:cs="Times New Roman"/>
          <w:bCs/>
          <w:sz w:val="22"/>
          <w:szCs w:val="22"/>
          <w:lang w:val="en-GB"/>
        </w:rPr>
        <w:t>semester</w:t>
      </w:r>
      <w:r w:rsidRPr="002428D8">
        <w:rPr>
          <w:rFonts w:ascii="Times New Roman" w:hAnsi="Times New Roman" w:cs="Times New Roman"/>
          <w:bCs/>
          <w:sz w:val="22"/>
          <w:szCs w:val="22"/>
          <w:lang w:val="en-GB"/>
        </w:rPr>
        <w:t xml:space="preserve">. This is worth 30% of the module credit and is normally assessed by your </w:t>
      </w:r>
      <w:r w:rsidR="00BD1E95">
        <w:rPr>
          <w:rFonts w:ascii="Times New Roman" w:hAnsi="Times New Roman" w:cs="Times New Roman"/>
          <w:bCs/>
          <w:sz w:val="22"/>
          <w:szCs w:val="22"/>
          <w:lang w:val="en-GB"/>
        </w:rPr>
        <w:t>subject-area</w:t>
      </w:r>
      <w:r w:rsidRPr="002428D8">
        <w:rPr>
          <w:rFonts w:ascii="Times New Roman" w:hAnsi="Times New Roman" w:cs="Times New Roman"/>
          <w:bCs/>
          <w:sz w:val="22"/>
          <w:szCs w:val="22"/>
          <w:lang w:val="en-GB"/>
        </w:rPr>
        <w:t xml:space="preserve"> representative and at least one other member of staff. </w:t>
      </w:r>
    </w:p>
    <w:p w14:paraId="62BC7AC0" w14:textId="0C4815B9" w:rsidR="00EF2905" w:rsidRPr="002428D8"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A written report on the school placement, using information from your reflective log sheets and other sources.  This should be submitted to via MMS by the deadline indicated in the module calendar.  This work is worth 35% of the module credit and is assessed principally by your </w:t>
      </w:r>
      <w:r w:rsidR="00BD1E95">
        <w:rPr>
          <w:rFonts w:ascii="Times New Roman" w:hAnsi="Times New Roman" w:cs="Times New Roman"/>
          <w:bCs/>
          <w:sz w:val="22"/>
          <w:szCs w:val="22"/>
          <w:lang w:val="en-GB"/>
        </w:rPr>
        <w:t>subject-area</w:t>
      </w:r>
      <w:r w:rsidRPr="002428D8">
        <w:rPr>
          <w:rFonts w:ascii="Times New Roman" w:hAnsi="Times New Roman" w:cs="Times New Roman"/>
          <w:bCs/>
          <w:sz w:val="22"/>
          <w:szCs w:val="22"/>
          <w:lang w:val="en-GB"/>
        </w:rPr>
        <w:t xml:space="preserve"> representative. </w:t>
      </w:r>
    </w:p>
    <w:p w14:paraId="3DC6C18E" w14:textId="7DC92E45" w:rsidR="00EF2905" w:rsidRPr="00FE744B" w:rsidRDefault="00EF2905" w:rsidP="00985810">
      <w:pPr>
        <w:pStyle w:val="ListParagraph"/>
        <w:widowControl w:val="0"/>
        <w:numPr>
          <w:ilvl w:val="0"/>
          <w:numId w:val="8"/>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FF0000"/>
          <w:sz w:val="22"/>
          <w:szCs w:val="22"/>
          <w:lang w:val="en-GB"/>
        </w:rPr>
      </w:pPr>
      <w:r w:rsidRPr="00FE744B">
        <w:rPr>
          <w:rFonts w:ascii="Times New Roman" w:hAnsi="Times New Roman" w:cs="Times New Roman"/>
          <w:bCs/>
          <w:color w:val="FF0000"/>
          <w:sz w:val="22"/>
          <w:szCs w:val="22"/>
          <w:lang w:val="en-GB"/>
        </w:rPr>
        <w:lastRenderedPageBreak/>
        <w:t>An assessment from the mentor-teacher which is worth 25% of the module credit; this mark may be moderated by th</w:t>
      </w:r>
      <w:r w:rsidR="00BD1E95" w:rsidRPr="00FE744B">
        <w:rPr>
          <w:rFonts w:ascii="Times New Roman" w:hAnsi="Times New Roman" w:cs="Times New Roman"/>
          <w:bCs/>
          <w:color w:val="FF0000"/>
          <w:sz w:val="22"/>
          <w:szCs w:val="22"/>
          <w:lang w:val="en-GB"/>
        </w:rPr>
        <w:t>e university</w:t>
      </w:r>
      <w:r w:rsidRPr="00FE744B">
        <w:rPr>
          <w:rFonts w:ascii="Times New Roman" w:hAnsi="Times New Roman" w:cs="Times New Roman"/>
          <w:bCs/>
          <w:color w:val="FF0000"/>
          <w:sz w:val="22"/>
          <w:szCs w:val="22"/>
          <w:lang w:val="en-GB"/>
        </w:rPr>
        <w:t xml:space="preserve">. </w:t>
      </w:r>
    </w:p>
    <w:p w14:paraId="62B7732B" w14:textId="77777777" w:rsidR="007D2CA1" w:rsidRDefault="007D2CA1" w:rsidP="00EF2905">
      <w:pPr>
        <w:jc w:val="both"/>
        <w:rPr>
          <w:rFonts w:ascii="Times New Roman" w:hAnsi="Times New Roman" w:cs="Times New Roman"/>
          <w:sz w:val="22"/>
          <w:lang w:val="en-GB"/>
        </w:rPr>
      </w:pPr>
    </w:p>
    <w:p w14:paraId="1094439D" w14:textId="77777777" w:rsidR="007D2CA1" w:rsidRPr="002428D8" w:rsidRDefault="007D2CA1" w:rsidP="0049568C">
      <w:pPr>
        <w:spacing w:before="40" w:after="40"/>
        <w:rPr>
          <w:rFonts w:ascii="Times New Roman" w:hAnsi="Times New Roman" w:cs="Times New Roman"/>
          <w:sz w:val="22"/>
          <w:lang w:val="en-GB"/>
        </w:rPr>
      </w:pPr>
      <w:r w:rsidRPr="002428D8">
        <w:rPr>
          <w:rFonts w:ascii="Times New Roman" w:hAnsi="Times New Roman" w:cs="Times New Roman"/>
          <w:sz w:val="22"/>
          <w:lang w:val="en-GB"/>
        </w:rPr>
        <w:t xml:space="preserve">Students are responsible for arranging with their teacher-mentor 20 to 25 hours of time with classes in their school.  </w:t>
      </w:r>
      <w:r w:rsidRPr="002428D8">
        <w:rPr>
          <w:rFonts w:ascii="Times New Roman" w:hAnsi="Times New Roman" w:cs="Times New Roman"/>
          <w:b/>
          <w:sz w:val="22"/>
          <w:lang w:val="en-GB"/>
        </w:rPr>
        <w:t xml:space="preserve">Note that failure to attend for a minimum of 20 hours contact time at the school will result in a 0X for this module. </w:t>
      </w:r>
      <w:r w:rsidRPr="002428D8">
        <w:rPr>
          <w:rFonts w:ascii="Times New Roman" w:hAnsi="Times New Roman" w:cs="Times New Roman"/>
          <w:sz w:val="22"/>
          <w:lang w:val="en-GB"/>
        </w:rPr>
        <w:t xml:space="preserve">In addition to the group tutorials listed in the timetable, students are welcome to contact their </w:t>
      </w:r>
      <w:proofErr w:type="gramStart"/>
      <w:r w:rsidRPr="002428D8">
        <w:rPr>
          <w:rFonts w:ascii="Times New Roman" w:hAnsi="Times New Roman" w:cs="Times New Roman"/>
          <w:sz w:val="22"/>
          <w:lang w:val="en-GB"/>
        </w:rPr>
        <w:t>University</w:t>
      </w:r>
      <w:proofErr w:type="gramEnd"/>
      <w:r w:rsidRPr="002428D8">
        <w:rPr>
          <w:rFonts w:ascii="Times New Roman" w:hAnsi="Times New Roman" w:cs="Times New Roman"/>
          <w:sz w:val="22"/>
          <w:lang w:val="en-GB"/>
        </w:rPr>
        <w:t xml:space="preserve"> subject representative to discuss progress at other times.</w:t>
      </w:r>
    </w:p>
    <w:p w14:paraId="22F2AA9D" w14:textId="16FA3A73" w:rsidR="007D2CA1" w:rsidRPr="002428D8" w:rsidRDefault="007D2CA1" w:rsidP="0049568C">
      <w:pPr>
        <w:spacing w:before="40" w:after="40"/>
        <w:jc w:val="right"/>
        <w:rPr>
          <w:rFonts w:ascii="Times New Roman" w:hAnsi="Times New Roman" w:cs="Times New Roman"/>
          <w:b/>
          <w:sz w:val="20"/>
          <w:lang w:val="en-GB"/>
        </w:rPr>
      </w:pPr>
      <w:r w:rsidRPr="002428D8">
        <w:rPr>
          <w:rFonts w:ascii="Times New Roman" w:hAnsi="Times New Roman" w:cs="Times New Roman"/>
          <w:sz w:val="20"/>
          <w:lang w:val="en-GB"/>
        </w:rPr>
        <w:t xml:space="preserve">If </w:t>
      </w:r>
      <w:r w:rsidR="006B16C5">
        <w:rPr>
          <w:rFonts w:ascii="Times New Roman" w:hAnsi="Times New Roman" w:cs="Times New Roman"/>
          <w:sz w:val="20"/>
          <w:lang w:val="en-GB"/>
        </w:rPr>
        <w:t>students</w:t>
      </w:r>
      <w:r w:rsidRPr="002428D8">
        <w:rPr>
          <w:rFonts w:ascii="Times New Roman" w:hAnsi="Times New Roman" w:cs="Times New Roman"/>
          <w:sz w:val="20"/>
          <w:lang w:val="en-GB"/>
        </w:rPr>
        <w:t xml:space="preserve"> undertake additional </w:t>
      </w:r>
      <w:proofErr w:type="gramStart"/>
      <w:r w:rsidRPr="002428D8">
        <w:rPr>
          <w:rFonts w:ascii="Times New Roman" w:hAnsi="Times New Roman" w:cs="Times New Roman"/>
          <w:sz w:val="20"/>
          <w:lang w:val="en-GB"/>
        </w:rPr>
        <w:t>hours</w:t>
      </w:r>
      <w:proofErr w:type="gramEnd"/>
      <w:r w:rsidRPr="002428D8">
        <w:rPr>
          <w:rFonts w:ascii="Times New Roman" w:hAnsi="Times New Roman" w:cs="Times New Roman"/>
          <w:sz w:val="20"/>
          <w:lang w:val="en-GB"/>
        </w:rPr>
        <w:t xml:space="preserve"> </w:t>
      </w:r>
      <w:r w:rsidR="006B16C5">
        <w:rPr>
          <w:rFonts w:ascii="Times New Roman" w:hAnsi="Times New Roman" w:cs="Times New Roman"/>
          <w:sz w:val="20"/>
          <w:lang w:val="en-GB"/>
        </w:rPr>
        <w:t>they</w:t>
      </w:r>
      <w:r w:rsidRPr="002428D8">
        <w:rPr>
          <w:rFonts w:ascii="Times New Roman" w:hAnsi="Times New Roman" w:cs="Times New Roman"/>
          <w:sz w:val="20"/>
          <w:lang w:val="en-GB"/>
        </w:rPr>
        <w:t xml:space="preserve"> should take into </w:t>
      </w:r>
      <w:proofErr w:type="gramStart"/>
      <w:r w:rsidRPr="002428D8">
        <w:rPr>
          <w:rFonts w:ascii="Times New Roman" w:hAnsi="Times New Roman" w:cs="Times New Roman"/>
          <w:sz w:val="20"/>
          <w:lang w:val="en-GB"/>
        </w:rPr>
        <w:t>account</w:t>
      </w:r>
      <w:proofErr w:type="gramEnd"/>
      <w:r w:rsidRPr="002428D8">
        <w:rPr>
          <w:rFonts w:ascii="Times New Roman" w:hAnsi="Times New Roman" w:cs="Times New Roman"/>
          <w:sz w:val="20"/>
          <w:lang w:val="en-GB"/>
        </w:rPr>
        <w:t xml:space="preserve"> any effect upon </w:t>
      </w:r>
      <w:proofErr w:type="spellStart"/>
      <w:r w:rsidRPr="002428D8">
        <w:rPr>
          <w:rFonts w:ascii="Times New Roman" w:hAnsi="Times New Roman" w:cs="Times New Roman"/>
          <w:sz w:val="20"/>
          <w:lang w:val="en-GB"/>
        </w:rPr>
        <w:t>y</w:t>
      </w:r>
      <w:r w:rsidR="006B16C5">
        <w:rPr>
          <w:rFonts w:ascii="Times New Roman" w:hAnsi="Times New Roman" w:cs="Times New Roman"/>
          <w:sz w:val="20"/>
          <w:lang w:val="en-GB"/>
        </w:rPr>
        <w:t>their</w:t>
      </w:r>
      <w:r w:rsidRPr="002428D8">
        <w:rPr>
          <w:rFonts w:ascii="Times New Roman" w:hAnsi="Times New Roman" w:cs="Times New Roman"/>
          <w:sz w:val="20"/>
          <w:lang w:val="en-GB"/>
        </w:rPr>
        <w:t>our</w:t>
      </w:r>
      <w:proofErr w:type="spellEnd"/>
      <w:r w:rsidRPr="002428D8">
        <w:rPr>
          <w:rFonts w:ascii="Times New Roman" w:hAnsi="Times New Roman" w:cs="Times New Roman"/>
          <w:sz w:val="20"/>
          <w:lang w:val="en-GB"/>
        </w:rPr>
        <w:t xml:space="preserve"> other studies.</w:t>
      </w:r>
      <w:r w:rsidRPr="002428D8">
        <w:rPr>
          <w:rFonts w:ascii="Times New Roman" w:hAnsi="Times New Roman" w:cs="Times New Roman"/>
          <w:sz w:val="20"/>
          <w:lang w:val="en-GB"/>
        </w:rPr>
        <w:br/>
        <w:t xml:space="preserve">We do not anticipate </w:t>
      </w:r>
      <w:r w:rsidR="006B16C5">
        <w:rPr>
          <w:rFonts w:ascii="Times New Roman" w:hAnsi="Times New Roman" w:cs="Times New Roman"/>
          <w:sz w:val="20"/>
          <w:lang w:val="en-GB"/>
        </w:rPr>
        <w:t>students</w:t>
      </w:r>
      <w:r w:rsidRPr="002428D8">
        <w:rPr>
          <w:rFonts w:ascii="Times New Roman" w:hAnsi="Times New Roman" w:cs="Times New Roman"/>
          <w:sz w:val="20"/>
          <w:lang w:val="en-GB"/>
        </w:rPr>
        <w:t xml:space="preserve"> having more than 30 hours contact time at the school.</w:t>
      </w:r>
    </w:p>
    <w:p w14:paraId="32CA2904" w14:textId="77777777" w:rsidR="007D2CA1" w:rsidRPr="002428D8" w:rsidRDefault="007D2CA1" w:rsidP="00EF2905">
      <w:pPr>
        <w:jc w:val="both"/>
        <w:rPr>
          <w:rFonts w:ascii="Times New Roman" w:hAnsi="Times New Roman" w:cs="Times New Roman"/>
          <w:lang w:val="en-GB"/>
        </w:rPr>
      </w:pPr>
    </w:p>
    <w:p w14:paraId="0CFC3E5A" w14:textId="77777777" w:rsidR="00EF2905" w:rsidRDefault="00EF2905" w:rsidP="00EF29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3C246EBF" w14:textId="77777777" w:rsidR="00933CA4" w:rsidRPr="002428D8" w:rsidRDefault="00933CA4" w:rsidP="004E6DE5">
      <w:pPr>
        <w:rPr>
          <w:rFonts w:ascii="Times New Roman" w:hAnsi="Times New Roman" w:cs="Times New Roman"/>
          <w:sz w:val="22"/>
          <w:lang w:val="en-GB"/>
        </w:rPr>
      </w:pPr>
    </w:p>
    <w:p w14:paraId="31EE256B" w14:textId="77777777" w:rsidR="00941E84" w:rsidRPr="002428D8" w:rsidRDefault="00941E84" w:rsidP="00FB5311">
      <w:pPr>
        <w:pStyle w:val="Heading2"/>
      </w:pPr>
      <w:bookmarkStart w:id="29" w:name="_Toc175576555"/>
      <w:bookmarkStart w:id="30" w:name="_Toc176862505"/>
      <w:r w:rsidRPr="002428D8">
        <w:t>Contacts</w:t>
      </w:r>
      <w:bookmarkEnd w:id="29"/>
      <w:bookmarkEnd w:id="30"/>
    </w:p>
    <w:p w14:paraId="0D35CB1A" w14:textId="77777777" w:rsidR="00FB5311" w:rsidRDefault="00FB5311" w:rsidP="00360A1B">
      <w:pPr>
        <w:rPr>
          <w:rFonts w:ascii="Times New Roman" w:hAnsi="Times New Roman" w:cs="Times New Roman"/>
          <w:b/>
          <w:sz w:val="20"/>
          <w:szCs w:val="20"/>
          <w:lang w:val="en-GB"/>
        </w:rPr>
      </w:pPr>
      <w:bookmarkStart w:id="31" w:name="_Hlk520794581"/>
    </w:p>
    <w:p w14:paraId="23495448" w14:textId="77777777" w:rsidR="008679C0" w:rsidRPr="002C5719" w:rsidRDefault="008679C0" w:rsidP="008679C0">
      <w:pPr>
        <w:pStyle w:val="Heading3"/>
        <w:numPr>
          <w:ilvl w:val="1"/>
          <w:numId w:val="60"/>
        </w:numPr>
      </w:pPr>
      <w:bookmarkStart w:id="32" w:name="_Toc175582987"/>
      <w:r w:rsidRPr="002C5719">
        <w:t>Module Co-ordinator</w:t>
      </w:r>
      <w:bookmarkEnd w:id="32"/>
      <w:r w:rsidRPr="002C5719">
        <w:t xml:space="preserve"> </w:t>
      </w:r>
    </w:p>
    <w:p w14:paraId="4F330A8C" w14:textId="77777777" w:rsidR="008679C0" w:rsidRPr="002C5719" w:rsidRDefault="008679C0" w:rsidP="008679C0">
      <w:pPr>
        <w:rPr>
          <w:rFonts w:ascii="Times New Roman" w:hAnsi="Times New Roman" w:cs="Times New Roman"/>
          <w:sz w:val="20"/>
          <w:szCs w:val="20"/>
          <w:lang w:val="en-GB"/>
        </w:rPr>
      </w:pPr>
      <w:r w:rsidRPr="002C5719">
        <w:rPr>
          <w:rFonts w:ascii="Times New Roman" w:hAnsi="Times New Roman" w:cs="Times New Roman"/>
          <w:sz w:val="20"/>
          <w:szCs w:val="20"/>
          <w:lang w:val="en-GB"/>
        </w:rPr>
        <w:t xml:space="preserve">Dr </w:t>
      </w:r>
      <w:r>
        <w:rPr>
          <w:rFonts w:ascii="Times New Roman" w:hAnsi="Times New Roman" w:cs="Times New Roman"/>
          <w:sz w:val="20"/>
          <w:szCs w:val="20"/>
          <w:lang w:val="en-GB"/>
        </w:rPr>
        <w:t>Stephen Tyre</w:t>
      </w:r>
    </w:p>
    <w:p w14:paraId="74288621" w14:textId="77777777" w:rsidR="008679C0" w:rsidRDefault="008679C0" w:rsidP="008679C0">
      <w:pPr>
        <w:rPr>
          <w:rFonts w:ascii="Times New Roman" w:hAnsi="Times New Roman" w:cs="Times New Roman"/>
          <w:sz w:val="20"/>
          <w:szCs w:val="20"/>
          <w:lang w:val="en-GB"/>
        </w:rPr>
      </w:pPr>
      <w:hyperlink r:id="rId12" w:history="1">
        <w:r w:rsidRPr="00DD2337">
          <w:rPr>
            <w:rStyle w:val="Hyperlink"/>
            <w:rFonts w:ascii="Times New Roman" w:hAnsi="Times New Roman" w:cs="Times New Roman"/>
            <w:sz w:val="20"/>
            <w:szCs w:val="20"/>
            <w:lang w:val="en-GB"/>
          </w:rPr>
          <w:t>st29@st-andrews.ac.uk</w:t>
        </w:r>
      </w:hyperlink>
      <w:r>
        <w:rPr>
          <w:rFonts w:ascii="Times New Roman" w:hAnsi="Times New Roman" w:cs="Times New Roman"/>
          <w:sz w:val="20"/>
          <w:szCs w:val="20"/>
          <w:lang w:val="en-GB"/>
        </w:rPr>
        <w:t xml:space="preserve"> </w:t>
      </w:r>
    </w:p>
    <w:p w14:paraId="51AEA80F" w14:textId="77777777" w:rsidR="008679C0" w:rsidRPr="002C5719" w:rsidRDefault="008679C0" w:rsidP="008679C0">
      <w:pPr>
        <w:tabs>
          <w:tab w:val="left" w:pos="4631"/>
        </w:tabs>
        <w:rPr>
          <w:rFonts w:ascii="Times New Roman" w:hAnsi="Times New Roman" w:cs="Times New Roman"/>
          <w:sz w:val="20"/>
          <w:szCs w:val="20"/>
          <w:lang w:val="en-GB"/>
        </w:rPr>
      </w:pPr>
    </w:p>
    <w:p w14:paraId="34721BE5" w14:textId="77777777" w:rsidR="008679C0" w:rsidRDefault="008679C0" w:rsidP="008679C0">
      <w:pPr>
        <w:pStyle w:val="Heading3"/>
      </w:pPr>
      <w:bookmarkStart w:id="33" w:name="_Toc175582988"/>
      <w:r w:rsidRPr="002C5719">
        <w:t>Subject-area representatives</w:t>
      </w:r>
      <w:bookmarkEnd w:id="33"/>
      <w:r w:rsidRPr="002C5719">
        <w:tab/>
      </w:r>
    </w:p>
    <w:p w14:paraId="18A4EEDE" w14:textId="77777777" w:rsidR="008679C0" w:rsidRPr="00D42E7E" w:rsidRDefault="008679C0" w:rsidP="008679C0">
      <w:pPr>
        <w:rPr>
          <w:lang w:val="en-GB"/>
        </w:rPr>
      </w:pPr>
    </w:p>
    <w:p w14:paraId="0A6C89DA" w14:textId="77777777" w:rsidR="008679C0" w:rsidRPr="00342119" w:rsidRDefault="008679C0" w:rsidP="008679C0">
      <w:pPr>
        <w:pStyle w:val="Heading4"/>
      </w:pPr>
      <w:r w:rsidRPr="00342119">
        <w:t>Divinity</w:t>
      </w:r>
    </w:p>
    <w:p w14:paraId="00F12373" w14:textId="77777777" w:rsidR="008679C0" w:rsidRDefault="008679C0" w:rsidP="008679C0">
      <w:pPr>
        <w:rPr>
          <w:rFonts w:ascii="Times New Roman" w:hAnsi="Times New Roman" w:cs="Times New Roman"/>
          <w:sz w:val="20"/>
          <w:szCs w:val="20"/>
          <w:lang w:val="en-GB"/>
        </w:rPr>
      </w:pPr>
      <w:r w:rsidRPr="002C5719">
        <w:rPr>
          <w:rFonts w:ascii="Times New Roman" w:hAnsi="Times New Roman" w:cs="Times New Roman"/>
          <w:sz w:val="20"/>
          <w:szCs w:val="20"/>
          <w:lang w:val="en-GB"/>
        </w:rPr>
        <w:t xml:space="preserve">Dr </w:t>
      </w:r>
      <w:r>
        <w:rPr>
          <w:rFonts w:ascii="Times New Roman" w:hAnsi="Times New Roman" w:cs="Times New Roman"/>
          <w:sz w:val="20"/>
          <w:szCs w:val="20"/>
          <w:lang w:val="en-GB"/>
        </w:rPr>
        <w:t>Rebekah Lamb</w:t>
      </w:r>
    </w:p>
    <w:p w14:paraId="3DE9AF8B" w14:textId="77777777" w:rsidR="008679C0" w:rsidRPr="002C5719" w:rsidRDefault="008679C0" w:rsidP="008679C0">
      <w:pPr>
        <w:rPr>
          <w:rFonts w:ascii="Times New Roman" w:hAnsi="Times New Roman" w:cs="Times New Roman"/>
          <w:sz w:val="20"/>
          <w:szCs w:val="20"/>
          <w:lang w:val="en-GB"/>
        </w:rPr>
      </w:pPr>
      <w:hyperlink r:id="rId13" w:history="1">
        <w:r w:rsidRPr="00DD2337">
          <w:rPr>
            <w:rStyle w:val="Hyperlink"/>
            <w:rFonts w:ascii="Times New Roman" w:hAnsi="Times New Roman" w:cs="Times New Roman"/>
            <w:sz w:val="20"/>
            <w:szCs w:val="20"/>
            <w:lang w:val="en-GB"/>
          </w:rPr>
          <w:t>rl89@st-andrews.ac.uk</w:t>
        </w:r>
      </w:hyperlink>
      <w:r>
        <w:rPr>
          <w:rFonts w:ascii="Times New Roman" w:hAnsi="Times New Roman" w:cs="Times New Roman"/>
          <w:sz w:val="20"/>
          <w:szCs w:val="20"/>
          <w:lang w:val="en-GB"/>
        </w:rPr>
        <w:t xml:space="preserve"> </w:t>
      </w:r>
    </w:p>
    <w:p w14:paraId="49004D40" w14:textId="77777777" w:rsidR="008679C0" w:rsidRPr="00342119" w:rsidRDefault="008679C0" w:rsidP="008679C0">
      <w:pPr>
        <w:pStyle w:val="Heading4"/>
        <w:rPr>
          <w:lang w:val="en-GB"/>
        </w:rPr>
      </w:pPr>
      <w:r w:rsidRPr="00342119">
        <w:rPr>
          <w:lang w:val="en-GB"/>
        </w:rPr>
        <w:t>Modern Languages</w:t>
      </w:r>
    </w:p>
    <w:p w14:paraId="2BA068D1" w14:textId="77777777" w:rsidR="008679C0" w:rsidRDefault="008679C0" w:rsidP="008679C0">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Ana </w:t>
      </w:r>
      <w:proofErr w:type="spellStart"/>
      <w:r>
        <w:rPr>
          <w:rFonts w:ascii="Times New Roman" w:hAnsi="Times New Roman" w:cs="Times New Roman"/>
          <w:sz w:val="20"/>
          <w:szCs w:val="20"/>
          <w:lang w:val="en-GB"/>
        </w:rPr>
        <w:t>Barazal</w:t>
      </w:r>
      <w:proofErr w:type="spellEnd"/>
      <w:r>
        <w:rPr>
          <w:rFonts w:ascii="Times New Roman" w:hAnsi="Times New Roman" w:cs="Times New Roman"/>
          <w:sz w:val="20"/>
          <w:szCs w:val="20"/>
          <w:lang w:val="en-GB"/>
        </w:rPr>
        <w:t xml:space="preserve"> Berreira</w:t>
      </w:r>
    </w:p>
    <w:p w14:paraId="43E1E83A" w14:textId="77777777" w:rsidR="008679C0" w:rsidRPr="002C5719" w:rsidRDefault="008679C0" w:rsidP="008679C0">
      <w:pPr>
        <w:jc w:val="both"/>
        <w:rPr>
          <w:rFonts w:ascii="Times New Roman" w:hAnsi="Times New Roman" w:cs="Times New Roman"/>
          <w:sz w:val="20"/>
          <w:szCs w:val="20"/>
          <w:lang w:val="en-GB"/>
        </w:rPr>
      </w:pPr>
      <w:hyperlink r:id="rId14" w:history="1">
        <w:r w:rsidRPr="00DD2337">
          <w:rPr>
            <w:rStyle w:val="Hyperlink"/>
            <w:rFonts w:ascii="Times New Roman" w:hAnsi="Times New Roman" w:cs="Times New Roman"/>
            <w:sz w:val="20"/>
            <w:szCs w:val="20"/>
            <w:lang w:val="en-GB"/>
          </w:rPr>
          <w:t>apbb@st-andrews.ac.uk</w:t>
        </w:r>
      </w:hyperlink>
      <w:r>
        <w:rPr>
          <w:rFonts w:ascii="Times New Roman" w:hAnsi="Times New Roman" w:cs="Times New Roman"/>
          <w:sz w:val="20"/>
          <w:szCs w:val="20"/>
          <w:lang w:val="en-GB"/>
        </w:rPr>
        <w:t xml:space="preserve"> </w:t>
      </w:r>
    </w:p>
    <w:p w14:paraId="4C96CBCA" w14:textId="77777777" w:rsidR="008679C0" w:rsidRPr="00342119" w:rsidRDefault="008679C0" w:rsidP="008679C0">
      <w:pPr>
        <w:pStyle w:val="Heading4"/>
        <w:rPr>
          <w:lang w:val="en-GB"/>
        </w:rPr>
      </w:pPr>
      <w:r w:rsidRPr="00342119">
        <w:rPr>
          <w:lang w:val="en-GB"/>
        </w:rPr>
        <w:t>Philosophy</w:t>
      </w:r>
    </w:p>
    <w:p w14:paraId="5014F29A" w14:textId="77777777" w:rsidR="008679C0" w:rsidRPr="002C5719" w:rsidRDefault="008679C0" w:rsidP="008679C0">
      <w:pPr>
        <w:rPr>
          <w:rFonts w:ascii="Times New Roman" w:hAnsi="Times New Roman" w:cs="Times New Roman"/>
          <w:sz w:val="20"/>
          <w:szCs w:val="20"/>
          <w:lang w:val="en-GB"/>
        </w:rPr>
      </w:pPr>
      <w:r w:rsidRPr="002C5719">
        <w:rPr>
          <w:rFonts w:ascii="Times New Roman" w:hAnsi="Times New Roman" w:cs="Times New Roman"/>
          <w:sz w:val="20"/>
          <w:szCs w:val="20"/>
          <w:lang w:val="en-GB"/>
        </w:rPr>
        <w:t>Dr Lisa Jones</w:t>
      </w:r>
    </w:p>
    <w:p w14:paraId="4EABDF34" w14:textId="77777777" w:rsidR="008679C0" w:rsidRPr="002C5719" w:rsidRDefault="008679C0" w:rsidP="008679C0">
      <w:pPr>
        <w:rPr>
          <w:rFonts w:ascii="Times New Roman" w:hAnsi="Times New Roman" w:cs="Times New Roman"/>
          <w:sz w:val="20"/>
          <w:szCs w:val="20"/>
          <w:lang w:val="en-GB"/>
        </w:rPr>
      </w:pPr>
      <w:hyperlink r:id="rId15" w:history="1">
        <w:r w:rsidRPr="009F08D1">
          <w:rPr>
            <w:rStyle w:val="Hyperlink"/>
            <w:rFonts w:ascii="Times New Roman" w:hAnsi="Times New Roman" w:cs="Times New Roman"/>
            <w:sz w:val="20"/>
            <w:szCs w:val="20"/>
            <w:lang w:val="en-GB"/>
          </w:rPr>
          <w:t>lj14@st-andrews.ac.uk</w:t>
        </w:r>
      </w:hyperlink>
      <w:r>
        <w:rPr>
          <w:rFonts w:ascii="Times New Roman" w:hAnsi="Times New Roman" w:cs="Times New Roman"/>
          <w:sz w:val="20"/>
          <w:szCs w:val="20"/>
          <w:lang w:val="en-GB"/>
        </w:rPr>
        <w:t xml:space="preserve"> </w:t>
      </w:r>
    </w:p>
    <w:p w14:paraId="329E9EE4" w14:textId="77777777" w:rsidR="008679C0" w:rsidRPr="00342119" w:rsidRDefault="008679C0" w:rsidP="008679C0">
      <w:pPr>
        <w:pStyle w:val="Heading4"/>
        <w:rPr>
          <w:lang w:val="en-GB"/>
        </w:rPr>
      </w:pPr>
      <w:r w:rsidRPr="00342119">
        <w:rPr>
          <w:lang w:val="en-GB"/>
        </w:rPr>
        <w:t>History</w:t>
      </w:r>
    </w:p>
    <w:p w14:paraId="0A4251DF" w14:textId="77777777" w:rsidR="008679C0" w:rsidRPr="00A770F2" w:rsidRDefault="008679C0" w:rsidP="008679C0">
      <w:pPr>
        <w:rPr>
          <w:rFonts w:ascii="Times New Roman" w:hAnsi="Times New Roman" w:cs="Times New Roman"/>
          <w:sz w:val="20"/>
          <w:szCs w:val="20"/>
          <w:lang w:val="en-GB"/>
        </w:rPr>
      </w:pPr>
      <w:r w:rsidRPr="00A770F2">
        <w:rPr>
          <w:rFonts w:ascii="Times New Roman" w:hAnsi="Times New Roman" w:cs="Times New Roman"/>
          <w:sz w:val="20"/>
          <w:szCs w:val="20"/>
          <w:lang w:val="en-GB"/>
        </w:rPr>
        <w:t>Dr Matt McLean</w:t>
      </w:r>
    </w:p>
    <w:p w14:paraId="2D4B7E9A" w14:textId="77777777" w:rsidR="008679C0" w:rsidRPr="00A770F2" w:rsidRDefault="008679C0" w:rsidP="008679C0">
      <w:pPr>
        <w:rPr>
          <w:rFonts w:ascii="Times New Roman" w:hAnsi="Times New Roman" w:cs="Times New Roman"/>
          <w:sz w:val="20"/>
          <w:szCs w:val="20"/>
          <w:lang w:val="en-GB"/>
        </w:rPr>
      </w:pPr>
      <w:hyperlink r:id="rId16" w:history="1">
        <w:r w:rsidRPr="009F08D1">
          <w:rPr>
            <w:rStyle w:val="Hyperlink"/>
            <w:rFonts w:ascii="Times New Roman" w:hAnsi="Times New Roman" w:cs="Times New Roman"/>
            <w:sz w:val="20"/>
            <w:szCs w:val="20"/>
            <w:lang w:val="en-GB"/>
          </w:rPr>
          <w:t>mam5@st-andrews.ac.uk</w:t>
        </w:r>
      </w:hyperlink>
      <w:r>
        <w:rPr>
          <w:rFonts w:ascii="Times New Roman" w:hAnsi="Times New Roman" w:cs="Times New Roman"/>
          <w:sz w:val="20"/>
          <w:szCs w:val="20"/>
          <w:lang w:val="en-GB"/>
        </w:rPr>
        <w:t xml:space="preserve"> </w:t>
      </w:r>
    </w:p>
    <w:p w14:paraId="4444A253" w14:textId="77777777" w:rsidR="008679C0" w:rsidRPr="00342119" w:rsidRDefault="008679C0" w:rsidP="008679C0">
      <w:pPr>
        <w:pStyle w:val="Heading4"/>
        <w:rPr>
          <w:lang w:val="en-GB"/>
        </w:rPr>
      </w:pPr>
      <w:r w:rsidRPr="00342119">
        <w:rPr>
          <w:lang w:val="en-GB"/>
        </w:rPr>
        <w:t>International Relations</w:t>
      </w:r>
    </w:p>
    <w:p w14:paraId="181435D4" w14:textId="77777777" w:rsidR="008679C0" w:rsidRDefault="008679C0" w:rsidP="008679C0">
      <w:pPr>
        <w:rPr>
          <w:rFonts w:ascii="Times New Roman" w:hAnsi="Times New Roman" w:cs="Times New Roman"/>
          <w:sz w:val="20"/>
          <w:szCs w:val="20"/>
        </w:rPr>
      </w:pPr>
      <w:r>
        <w:rPr>
          <w:rFonts w:ascii="Times New Roman" w:hAnsi="Times New Roman" w:cs="Times New Roman"/>
          <w:sz w:val="20"/>
          <w:szCs w:val="20"/>
          <w:lang w:val="en-GB"/>
        </w:rPr>
        <w:t>Dr Nick Brooke</w:t>
      </w:r>
    </w:p>
    <w:p w14:paraId="5A61BA2A" w14:textId="77777777" w:rsidR="008679C0" w:rsidRDefault="008679C0" w:rsidP="008679C0">
      <w:pPr>
        <w:rPr>
          <w:rFonts w:ascii="Times New Roman" w:hAnsi="Times New Roman" w:cs="Times New Roman"/>
          <w:sz w:val="20"/>
          <w:szCs w:val="20"/>
        </w:rPr>
      </w:pPr>
      <w:hyperlink r:id="rId17" w:history="1">
        <w:r>
          <w:rPr>
            <w:rStyle w:val="Hyperlink"/>
            <w:rFonts w:ascii="Times New Roman" w:hAnsi="Times New Roman" w:cs="Times New Roman"/>
            <w:sz w:val="20"/>
            <w:szCs w:val="20"/>
          </w:rPr>
          <w:t>nstb@st-andrews.ac.uk</w:t>
        </w:r>
      </w:hyperlink>
    </w:p>
    <w:p w14:paraId="722FC747" w14:textId="77777777" w:rsidR="008679C0" w:rsidRPr="00342119" w:rsidRDefault="008679C0" w:rsidP="008679C0">
      <w:pPr>
        <w:pStyle w:val="Heading4"/>
        <w:rPr>
          <w:lang w:val="en-GB"/>
        </w:rPr>
      </w:pPr>
      <w:r w:rsidRPr="00342119">
        <w:rPr>
          <w:lang w:val="en-GB"/>
        </w:rPr>
        <w:t>English</w:t>
      </w:r>
    </w:p>
    <w:p w14:paraId="2DFCEFD2" w14:textId="77777777" w:rsidR="008679C0" w:rsidRDefault="008679C0" w:rsidP="008679C0">
      <w:pPr>
        <w:rPr>
          <w:rFonts w:ascii="Times New Roman" w:hAnsi="Times New Roman" w:cs="Times New Roman"/>
          <w:sz w:val="20"/>
          <w:szCs w:val="20"/>
          <w:lang w:val="en-GB"/>
        </w:rPr>
      </w:pPr>
      <w:r>
        <w:rPr>
          <w:rFonts w:ascii="Times New Roman" w:hAnsi="Times New Roman" w:cs="Times New Roman"/>
          <w:sz w:val="20"/>
          <w:szCs w:val="20"/>
          <w:lang w:val="en-GB"/>
        </w:rPr>
        <w:t>Dr Christine Rauer</w:t>
      </w:r>
    </w:p>
    <w:p w14:paraId="5B891CE2" w14:textId="77777777" w:rsidR="008679C0" w:rsidRPr="002C5719" w:rsidRDefault="008679C0" w:rsidP="008679C0">
      <w:pPr>
        <w:rPr>
          <w:rFonts w:ascii="Times New Roman" w:hAnsi="Times New Roman" w:cs="Times New Roman"/>
          <w:sz w:val="20"/>
          <w:szCs w:val="20"/>
          <w:lang w:val="en-GB"/>
        </w:rPr>
      </w:pPr>
      <w:hyperlink r:id="rId18" w:history="1">
        <w:r>
          <w:rPr>
            <w:rStyle w:val="Hyperlink"/>
            <w:rFonts w:ascii="Times New Roman" w:hAnsi="Times New Roman" w:cs="Times New Roman"/>
            <w:sz w:val="20"/>
            <w:szCs w:val="20"/>
            <w:lang w:val="en-GB"/>
          </w:rPr>
          <w:t>cr30@st-andrews.ac.uk</w:t>
        </w:r>
      </w:hyperlink>
      <w:r w:rsidRPr="34882223">
        <w:rPr>
          <w:rFonts w:ascii="Times New Roman" w:hAnsi="Times New Roman" w:cs="Times New Roman"/>
          <w:sz w:val="20"/>
          <w:szCs w:val="20"/>
          <w:lang w:val="en-GB"/>
        </w:rPr>
        <w:t xml:space="preserve"> </w:t>
      </w:r>
      <w:r>
        <w:br/>
      </w:r>
    </w:p>
    <w:p w14:paraId="362602E3" w14:textId="77777777" w:rsidR="008679C0" w:rsidRPr="00342119" w:rsidRDefault="008679C0" w:rsidP="008679C0">
      <w:pPr>
        <w:pStyle w:val="Heading4"/>
        <w:rPr>
          <w:lang w:val="en-GB"/>
        </w:rPr>
      </w:pPr>
      <w:r w:rsidRPr="00342119">
        <w:rPr>
          <w:lang w:val="en-GB"/>
        </w:rPr>
        <w:t>Art History</w:t>
      </w:r>
    </w:p>
    <w:p w14:paraId="6B4990CF" w14:textId="77777777" w:rsidR="008679C0" w:rsidRDefault="008679C0" w:rsidP="008679C0">
      <w:pPr>
        <w:rPr>
          <w:rFonts w:ascii="Times New Roman" w:hAnsi="Times New Roman" w:cs="Times New Roman"/>
          <w:sz w:val="20"/>
          <w:szCs w:val="20"/>
          <w:lang w:val="en-GB"/>
        </w:rPr>
      </w:pPr>
      <w:r>
        <w:rPr>
          <w:rFonts w:ascii="Times New Roman" w:hAnsi="Times New Roman" w:cs="Times New Roman"/>
          <w:sz w:val="20"/>
          <w:szCs w:val="20"/>
          <w:lang w:val="en-GB"/>
        </w:rPr>
        <w:t xml:space="preserve">Dr </w:t>
      </w:r>
      <w:r w:rsidRPr="000615F0">
        <w:rPr>
          <w:rFonts w:ascii="Times New Roman" w:hAnsi="Times New Roman" w:cs="Times New Roman"/>
          <w:sz w:val="20"/>
          <w:szCs w:val="20"/>
          <w:lang w:val="en-GB"/>
        </w:rPr>
        <w:t>Natalia Sassu Suarez Ferri</w:t>
      </w:r>
    </w:p>
    <w:p w14:paraId="004546F2" w14:textId="77777777" w:rsidR="008679C0" w:rsidRDefault="008679C0" w:rsidP="008679C0">
      <w:pPr>
        <w:tabs>
          <w:tab w:val="left" w:pos="4631"/>
        </w:tabs>
        <w:rPr>
          <w:rFonts w:ascii="Times New Roman" w:hAnsi="Times New Roman" w:cs="Times New Roman"/>
          <w:sz w:val="20"/>
          <w:szCs w:val="20"/>
          <w:lang w:val="en-GB"/>
        </w:rPr>
      </w:pPr>
      <w:hyperlink r:id="rId19" w:history="1">
        <w:r w:rsidRPr="004A3B73">
          <w:rPr>
            <w:rStyle w:val="Hyperlink"/>
            <w:rFonts w:ascii="Times New Roman" w:hAnsi="Times New Roman" w:cs="Times New Roman"/>
            <w:sz w:val="20"/>
            <w:szCs w:val="20"/>
            <w:lang w:val="en-GB"/>
          </w:rPr>
          <w:t>arthistdot@st-andrews.ac.uk</w:t>
        </w:r>
      </w:hyperlink>
      <w:r>
        <w:rPr>
          <w:rFonts w:ascii="Times New Roman" w:hAnsi="Times New Roman" w:cs="Times New Roman"/>
          <w:sz w:val="20"/>
          <w:szCs w:val="20"/>
          <w:lang w:val="en-GB"/>
        </w:rPr>
        <w:br/>
      </w:r>
    </w:p>
    <w:p w14:paraId="7CBF5B0C" w14:textId="77777777" w:rsidR="008679C0" w:rsidRDefault="008679C0" w:rsidP="008679C0">
      <w:pPr>
        <w:pStyle w:val="Heading4"/>
        <w:rPr>
          <w:lang w:val="en-GB"/>
        </w:rPr>
      </w:pPr>
      <w:r>
        <w:rPr>
          <w:lang w:val="en-GB"/>
        </w:rPr>
        <w:t>Business School (Economics)</w:t>
      </w:r>
    </w:p>
    <w:p w14:paraId="5414D0D9" w14:textId="77777777" w:rsidR="008679C0" w:rsidRDefault="008679C0" w:rsidP="008679C0">
      <w:pPr>
        <w:tabs>
          <w:tab w:val="left" w:pos="4631"/>
        </w:tabs>
        <w:rPr>
          <w:rFonts w:ascii="Times New Roman" w:hAnsi="Times New Roman" w:cs="Times New Roman"/>
          <w:sz w:val="20"/>
          <w:szCs w:val="20"/>
          <w:lang w:val="en-GB"/>
        </w:rPr>
      </w:pPr>
      <w:r>
        <w:rPr>
          <w:rFonts w:ascii="Times New Roman" w:hAnsi="Times New Roman" w:cs="Times New Roman"/>
          <w:sz w:val="20"/>
          <w:szCs w:val="20"/>
          <w:lang w:val="en-GB"/>
        </w:rPr>
        <w:t>Dr Luca Savorelli</w:t>
      </w:r>
    </w:p>
    <w:p w14:paraId="3D9CF5DD" w14:textId="77777777" w:rsidR="008679C0" w:rsidRDefault="008679C0" w:rsidP="008679C0">
      <w:pPr>
        <w:tabs>
          <w:tab w:val="left" w:pos="4631"/>
        </w:tabs>
        <w:rPr>
          <w:rFonts w:ascii="Times New Roman" w:hAnsi="Times New Roman" w:cs="Times New Roman"/>
          <w:sz w:val="20"/>
          <w:szCs w:val="20"/>
          <w:lang w:val="en-GB"/>
        </w:rPr>
      </w:pPr>
      <w:hyperlink r:id="rId20" w:history="1">
        <w:r w:rsidRPr="00DD2337">
          <w:rPr>
            <w:rStyle w:val="Hyperlink"/>
            <w:rFonts w:ascii="Times New Roman" w:hAnsi="Times New Roman" w:cs="Times New Roman"/>
            <w:sz w:val="20"/>
            <w:szCs w:val="20"/>
            <w:lang w:val="en-GB"/>
          </w:rPr>
          <w:t>luca.savorelli@st-andrews.ac.uk</w:t>
        </w:r>
      </w:hyperlink>
      <w:r>
        <w:rPr>
          <w:rFonts w:ascii="Times New Roman" w:hAnsi="Times New Roman" w:cs="Times New Roman"/>
          <w:sz w:val="20"/>
          <w:szCs w:val="20"/>
          <w:lang w:val="en-GB"/>
        </w:rPr>
        <w:t xml:space="preserve"> </w:t>
      </w:r>
    </w:p>
    <w:p w14:paraId="499101BE" w14:textId="77777777" w:rsidR="008679C0" w:rsidRDefault="008679C0" w:rsidP="008679C0">
      <w:pPr>
        <w:tabs>
          <w:tab w:val="left" w:pos="4631"/>
        </w:tabs>
        <w:rPr>
          <w:rFonts w:ascii="Times New Roman" w:hAnsi="Times New Roman" w:cs="Times New Roman"/>
          <w:sz w:val="20"/>
          <w:szCs w:val="20"/>
          <w:lang w:val="en-GB"/>
        </w:rPr>
      </w:pPr>
    </w:p>
    <w:p w14:paraId="5AFCA36C" w14:textId="77777777" w:rsidR="008679C0" w:rsidRDefault="008679C0" w:rsidP="008679C0">
      <w:pPr>
        <w:pStyle w:val="Heading4"/>
        <w:rPr>
          <w:lang w:val="en-GB"/>
        </w:rPr>
      </w:pPr>
      <w:r>
        <w:rPr>
          <w:lang w:val="en-GB"/>
        </w:rPr>
        <w:lastRenderedPageBreak/>
        <w:t>Business School (Management)</w:t>
      </w:r>
    </w:p>
    <w:p w14:paraId="2916586D" w14:textId="77777777" w:rsidR="008679C0" w:rsidRDefault="008679C0" w:rsidP="008679C0">
      <w:pPr>
        <w:tabs>
          <w:tab w:val="left" w:pos="4631"/>
        </w:tabs>
        <w:rPr>
          <w:rFonts w:ascii="Times New Roman" w:hAnsi="Times New Roman" w:cs="Times New Roman"/>
          <w:sz w:val="20"/>
          <w:szCs w:val="20"/>
          <w:lang w:val="en-GB"/>
        </w:rPr>
      </w:pPr>
      <w:r>
        <w:rPr>
          <w:rFonts w:ascii="Times New Roman" w:hAnsi="Times New Roman" w:cs="Times New Roman"/>
          <w:sz w:val="20"/>
          <w:szCs w:val="20"/>
          <w:lang w:val="en-GB"/>
        </w:rPr>
        <w:t>Dr Lori Leigh Davis</w:t>
      </w:r>
    </w:p>
    <w:p w14:paraId="594B208B" w14:textId="77777777" w:rsidR="008679C0" w:rsidRPr="007654D6" w:rsidRDefault="008679C0" w:rsidP="008679C0">
      <w:pPr>
        <w:tabs>
          <w:tab w:val="left" w:pos="4631"/>
        </w:tabs>
        <w:rPr>
          <w:rFonts w:ascii="Times New Roman" w:hAnsi="Times New Roman" w:cs="Times New Roman"/>
          <w:sz w:val="20"/>
          <w:szCs w:val="20"/>
          <w:lang w:val="en-GB"/>
        </w:rPr>
      </w:pPr>
      <w:hyperlink r:id="rId21" w:history="1">
        <w:r w:rsidRPr="00DD2337">
          <w:rPr>
            <w:rStyle w:val="Hyperlink"/>
            <w:rFonts w:ascii="Times New Roman" w:hAnsi="Times New Roman" w:cs="Times New Roman"/>
            <w:sz w:val="20"/>
            <w:szCs w:val="20"/>
            <w:lang w:val="en-GB"/>
          </w:rPr>
          <w:t>lld2@st-andrews.ac.uk</w:t>
        </w:r>
      </w:hyperlink>
      <w:r>
        <w:rPr>
          <w:rFonts w:ascii="Times New Roman" w:hAnsi="Times New Roman" w:cs="Times New Roman"/>
          <w:sz w:val="20"/>
          <w:szCs w:val="20"/>
          <w:lang w:val="en-GB"/>
        </w:rPr>
        <w:t xml:space="preserve"> </w:t>
      </w:r>
    </w:p>
    <w:bookmarkEnd w:id="31"/>
    <w:p w14:paraId="22A28173" w14:textId="517F1418" w:rsidR="00FF32B0" w:rsidRDefault="00FF32B0" w:rsidP="008679C0">
      <w:pPr>
        <w:rPr>
          <w:rFonts w:ascii="Times New Roman" w:hAnsi="Times New Roman" w:cs="Times New Roman"/>
          <w:b/>
          <w:sz w:val="20"/>
          <w:szCs w:val="20"/>
          <w:lang w:val="en-GB"/>
        </w:rPr>
      </w:pPr>
    </w:p>
    <w:p w14:paraId="1CDFCE9F" w14:textId="77777777" w:rsidR="008679C0" w:rsidRPr="008679C0" w:rsidRDefault="008679C0" w:rsidP="008679C0">
      <w:pPr>
        <w:rPr>
          <w:rFonts w:ascii="Times New Roman" w:hAnsi="Times New Roman" w:cs="Times New Roman"/>
          <w:b/>
          <w:sz w:val="20"/>
          <w:szCs w:val="20"/>
          <w:lang w:val="en-GB"/>
        </w:rPr>
      </w:pPr>
    </w:p>
    <w:p w14:paraId="0C0C2C1B" w14:textId="382FE40F" w:rsidR="00CC0BD5" w:rsidRDefault="00323F44" w:rsidP="000C6A68">
      <w:pPr>
        <w:pStyle w:val="Heading2"/>
      </w:pPr>
      <w:bookmarkStart w:id="34" w:name="_Toc175576557"/>
      <w:bookmarkStart w:id="35" w:name="_Toc176862508"/>
      <w:r>
        <w:t>Templates and Marking Schedules</w:t>
      </w:r>
      <w:bookmarkEnd w:id="34"/>
      <w:bookmarkEnd w:id="35"/>
    </w:p>
    <w:p w14:paraId="3075277B" w14:textId="77777777" w:rsidR="00BF2F20" w:rsidRDefault="00BF2F20" w:rsidP="00BF2F20">
      <w:pPr>
        <w:rPr>
          <w:lang w:val="en-GB"/>
        </w:rPr>
      </w:pPr>
    </w:p>
    <w:p w14:paraId="3A318D2B" w14:textId="0417F779" w:rsidR="00BF2F20" w:rsidRPr="00BF2F20" w:rsidRDefault="00BF2F20" w:rsidP="00BF2F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All templates</w:t>
      </w:r>
      <w:r w:rsidR="002B71BB">
        <w:rPr>
          <w:rFonts w:ascii="Times New Roman" w:hAnsi="Times New Roman" w:cs="Times New Roman"/>
          <w:bCs/>
          <w:sz w:val="22"/>
          <w:szCs w:val="22"/>
          <w:lang w:val="en-GB"/>
        </w:rPr>
        <w:t xml:space="preserve"> and marking schedules are held on the </w:t>
      </w:r>
      <w:proofErr w:type="gramStart"/>
      <w:r w:rsidR="002B71BB">
        <w:rPr>
          <w:rFonts w:ascii="Times New Roman" w:hAnsi="Times New Roman" w:cs="Times New Roman"/>
          <w:bCs/>
          <w:sz w:val="22"/>
          <w:szCs w:val="22"/>
          <w:lang w:val="en-GB"/>
        </w:rPr>
        <w:t>publicly-accessible</w:t>
      </w:r>
      <w:proofErr w:type="gramEnd"/>
      <w:r w:rsidR="002B71BB">
        <w:rPr>
          <w:rFonts w:ascii="Times New Roman" w:hAnsi="Times New Roman" w:cs="Times New Roman"/>
          <w:bCs/>
          <w:sz w:val="22"/>
          <w:szCs w:val="22"/>
          <w:lang w:val="en-GB"/>
        </w:rPr>
        <w:t xml:space="preserve"> website in order that they may be consulted by </w:t>
      </w:r>
      <w:r w:rsidR="00847309">
        <w:rPr>
          <w:rFonts w:ascii="Times New Roman" w:hAnsi="Times New Roman" w:cs="Times New Roman"/>
          <w:bCs/>
          <w:sz w:val="22"/>
          <w:szCs w:val="22"/>
          <w:lang w:val="en-GB"/>
        </w:rPr>
        <w:t xml:space="preserve">teacher-mentors and other placement personnel, not only by students. </w:t>
      </w:r>
    </w:p>
    <w:p w14:paraId="5A834D79" w14:textId="77777777" w:rsidR="003E1031" w:rsidRPr="002428D8" w:rsidRDefault="003E1031"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7A3FF265" w14:textId="00D4C961" w:rsidR="003E1031" w:rsidRPr="002428D8" w:rsidRDefault="001F51A5" w:rsidP="003E10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hyperlink r:id="rId22" w:history="1">
        <w:r>
          <w:rPr>
            <w:rStyle w:val="Hyperlink"/>
            <w:rFonts w:ascii="Times New Roman" w:hAnsi="Times New Roman" w:cs="Times New Roman"/>
            <w:bCs/>
            <w:sz w:val="22"/>
            <w:szCs w:val="22"/>
            <w:lang w:val="en-GB"/>
          </w:rPr>
          <w:t>ID4002 website.</w:t>
        </w:r>
      </w:hyperlink>
    </w:p>
    <w:p w14:paraId="4A04D1D6" w14:textId="77777777" w:rsidR="00CC0BD5" w:rsidRPr="002428D8" w:rsidRDefault="00CC0BD5" w:rsidP="004A4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0E72123E" w14:textId="61ED48CD" w:rsidR="000C3C0C" w:rsidRPr="00FF076B" w:rsidRDefault="000C3C0C" w:rsidP="00196242">
      <w:pPr>
        <w:pStyle w:val="Heading3"/>
      </w:pPr>
      <w:bookmarkStart w:id="36" w:name="_Ref302220663"/>
      <w:bookmarkStart w:id="37" w:name="_Toc176862509"/>
      <w:r w:rsidRPr="00FF076B">
        <w:t>Project Proposal</w:t>
      </w:r>
      <w:bookmarkEnd w:id="36"/>
      <w:bookmarkEnd w:id="37"/>
    </w:p>
    <w:p w14:paraId="49329C28" w14:textId="77777777" w:rsidR="000C3C0C" w:rsidRPr="002428D8" w:rsidRDefault="000C3C0C"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lang w:val="en-GB"/>
        </w:rPr>
      </w:pPr>
    </w:p>
    <w:p w14:paraId="4CDEA2A4" w14:textId="3E74C424" w:rsidR="00972FC5" w:rsidRDefault="00922234" w:rsidP="00972FC5">
      <w:pPr>
        <w:pStyle w:val="TitlingLine1"/>
        <w:jc w:val="left"/>
        <w:rPr>
          <w:rFonts w:ascii="Times New Roman" w:hAnsi="Times New Roman"/>
          <w:b w:val="0"/>
          <w:caps w:val="0"/>
          <w:sz w:val="22"/>
          <w:szCs w:val="22"/>
        </w:rPr>
      </w:pPr>
      <w:r>
        <w:rPr>
          <w:rFonts w:ascii="Times New Roman" w:hAnsi="Times New Roman"/>
          <w:b w:val="0"/>
          <w:caps w:val="0"/>
          <w:sz w:val="22"/>
          <w:szCs w:val="22"/>
        </w:rPr>
        <w:t>Students</w:t>
      </w:r>
      <w:r w:rsidR="00F718FE">
        <w:rPr>
          <w:rFonts w:ascii="Times New Roman" w:hAnsi="Times New Roman"/>
          <w:b w:val="0"/>
          <w:caps w:val="0"/>
          <w:sz w:val="22"/>
          <w:szCs w:val="22"/>
        </w:rPr>
        <w:t xml:space="preserve"> should download and use the </w:t>
      </w:r>
      <w:hyperlink r:id="rId23" w:history="1">
        <w:r w:rsidR="00F718FE" w:rsidRPr="00B42B3F">
          <w:rPr>
            <w:rStyle w:val="Hyperlink"/>
            <w:rFonts w:ascii="Times New Roman" w:hAnsi="Times New Roman"/>
            <w:b w:val="0"/>
            <w:caps w:val="0"/>
            <w:sz w:val="22"/>
            <w:szCs w:val="22"/>
          </w:rPr>
          <w:t>template</w:t>
        </w:r>
      </w:hyperlink>
      <w:r w:rsidR="00F718FE">
        <w:rPr>
          <w:rFonts w:ascii="Times New Roman" w:hAnsi="Times New Roman"/>
          <w:b w:val="0"/>
          <w:caps w:val="0"/>
          <w:sz w:val="22"/>
          <w:szCs w:val="22"/>
        </w:rPr>
        <w:t>.</w:t>
      </w:r>
    </w:p>
    <w:p w14:paraId="181F0346" w14:textId="77777777" w:rsidR="00972FC5" w:rsidRPr="00972FC5" w:rsidRDefault="00972FC5" w:rsidP="00972FC5"/>
    <w:p w14:paraId="63B56EF5" w14:textId="2FF7081D" w:rsidR="00145B89" w:rsidRPr="00FF076B" w:rsidRDefault="005A5C70" w:rsidP="00356BFE">
      <w:pPr>
        <w:pStyle w:val="Heading4"/>
      </w:pPr>
      <w:bookmarkStart w:id="38" w:name="_Ref238707004"/>
      <w:bookmarkStart w:id="39" w:name="_Ref146472099"/>
      <w:r w:rsidRPr="00FF076B">
        <w:t>Marking S</w:t>
      </w:r>
      <w:r w:rsidR="00145B89" w:rsidRPr="00FF076B">
        <w:t xml:space="preserve">chedule for </w:t>
      </w:r>
      <w:r w:rsidRPr="00FF076B">
        <w:t>Special Project P</w:t>
      </w:r>
      <w:r w:rsidR="00145B89" w:rsidRPr="00FF076B">
        <w:t>roposal</w:t>
      </w:r>
      <w:bookmarkEnd w:id="38"/>
    </w:p>
    <w:p w14:paraId="64832270" w14:textId="77777777" w:rsidR="00145B89" w:rsidRDefault="00145B89" w:rsidP="00145B89">
      <w:pPr>
        <w:rPr>
          <w:rFonts w:ascii="Times New Roman" w:hAnsi="Times New Roman" w:cs="Times New Roman"/>
          <w:lang w:val="en-GB"/>
        </w:rPr>
      </w:pPr>
    </w:p>
    <w:p w14:paraId="7C29B520" w14:textId="278D0524" w:rsidR="00B42B3F" w:rsidRPr="002428D8" w:rsidRDefault="00B42B3F" w:rsidP="00145B89">
      <w:pPr>
        <w:rPr>
          <w:rFonts w:ascii="Times New Roman" w:hAnsi="Times New Roman" w:cs="Times New Roman"/>
          <w:lang w:val="en-GB"/>
        </w:rPr>
      </w:pPr>
      <w:r>
        <w:rPr>
          <w:rFonts w:ascii="Times New Roman" w:hAnsi="Times New Roman" w:cs="Times New Roman"/>
          <w:lang w:val="en-GB"/>
        </w:rPr>
        <w:t xml:space="preserve">For </w:t>
      </w:r>
      <w:r w:rsidR="00922234">
        <w:rPr>
          <w:rFonts w:ascii="Times New Roman" w:hAnsi="Times New Roman" w:cs="Times New Roman"/>
          <w:lang w:val="en-GB"/>
        </w:rPr>
        <w:t>students and teacher-mentors</w:t>
      </w:r>
      <w:r>
        <w:rPr>
          <w:rFonts w:ascii="Times New Roman" w:hAnsi="Times New Roman" w:cs="Times New Roman"/>
          <w:lang w:val="en-GB"/>
        </w:rPr>
        <w:t xml:space="preserve"> to consult</w:t>
      </w:r>
      <w:r w:rsidR="0032147E">
        <w:rPr>
          <w:rFonts w:ascii="Times New Roman" w:hAnsi="Times New Roman" w:cs="Times New Roman"/>
          <w:lang w:val="en-GB"/>
        </w:rPr>
        <w:t xml:space="preserve">; </w:t>
      </w:r>
      <w:hyperlink r:id="rId24" w:history="1">
        <w:r w:rsidR="0032147E" w:rsidRPr="0032147E">
          <w:rPr>
            <w:rStyle w:val="Hyperlink"/>
            <w:rFonts w:ascii="Times New Roman" w:hAnsi="Times New Roman" w:cs="Times New Roman"/>
            <w:lang w:val="en-GB"/>
          </w:rPr>
          <w:t>special project marking schedule</w:t>
        </w:r>
      </w:hyperlink>
      <w:r w:rsidR="0032147E">
        <w:rPr>
          <w:rFonts w:ascii="Times New Roman" w:hAnsi="Times New Roman" w:cs="Times New Roman"/>
          <w:lang w:val="en-GB"/>
        </w:rPr>
        <w:t>.</w:t>
      </w:r>
    </w:p>
    <w:p w14:paraId="4E7A467A" w14:textId="32263E58" w:rsidR="00532BD5" w:rsidRPr="00FF076B" w:rsidRDefault="00C42806" w:rsidP="00196242">
      <w:pPr>
        <w:pStyle w:val="Heading3"/>
      </w:pPr>
      <w:bookmarkStart w:id="40" w:name="_Ref238707274"/>
      <w:bookmarkStart w:id="41" w:name="_Toc176862510"/>
      <w:r w:rsidRPr="00FF076B">
        <w:t>Marking Schedule for End of Module R</w:t>
      </w:r>
      <w:r w:rsidR="00532BD5" w:rsidRPr="00FF076B">
        <w:t>eport.</w:t>
      </w:r>
      <w:bookmarkEnd w:id="39"/>
      <w:bookmarkEnd w:id="40"/>
      <w:bookmarkEnd w:id="41"/>
      <w:r w:rsidR="00532BD5" w:rsidRPr="00FF076B">
        <w:t xml:space="preserve"> </w:t>
      </w:r>
    </w:p>
    <w:p w14:paraId="2436DB8E" w14:textId="77777777" w:rsidR="009F6CBA" w:rsidRDefault="009F6CBA" w:rsidP="009F6CBA">
      <w:pPr>
        <w:rPr>
          <w:rFonts w:ascii="Times New Roman" w:hAnsi="Times New Roman" w:cs="Times New Roman"/>
          <w:lang w:val="en-GB"/>
        </w:rPr>
      </w:pPr>
    </w:p>
    <w:p w14:paraId="6543D212" w14:textId="5CCF1FA0" w:rsidR="0032147E" w:rsidRPr="002428D8" w:rsidRDefault="0032147E" w:rsidP="009F6CBA">
      <w:pPr>
        <w:rPr>
          <w:rFonts w:ascii="Times New Roman" w:hAnsi="Times New Roman" w:cs="Times New Roman"/>
          <w:lang w:val="en-GB"/>
        </w:rPr>
      </w:pPr>
      <w:r>
        <w:rPr>
          <w:rFonts w:ascii="Times New Roman" w:hAnsi="Times New Roman" w:cs="Times New Roman"/>
          <w:lang w:val="en-GB"/>
        </w:rPr>
        <w:t xml:space="preserve">For </w:t>
      </w:r>
      <w:r w:rsidR="00922234">
        <w:rPr>
          <w:rFonts w:ascii="Times New Roman" w:hAnsi="Times New Roman" w:cs="Times New Roman"/>
          <w:lang w:val="en-GB"/>
        </w:rPr>
        <w:t>students</w:t>
      </w:r>
      <w:r>
        <w:rPr>
          <w:rFonts w:ascii="Times New Roman" w:hAnsi="Times New Roman" w:cs="Times New Roman"/>
          <w:lang w:val="en-GB"/>
        </w:rPr>
        <w:t xml:space="preserve"> to consult: </w:t>
      </w:r>
      <w:hyperlink r:id="rId25" w:history="1">
        <w:r w:rsidR="00483117" w:rsidRPr="00483117">
          <w:rPr>
            <w:rStyle w:val="Hyperlink"/>
            <w:rFonts w:ascii="Times New Roman" w:hAnsi="Times New Roman" w:cs="Times New Roman"/>
            <w:lang w:val="en-GB"/>
          </w:rPr>
          <w:t>end of module report marking schedule</w:t>
        </w:r>
      </w:hyperlink>
    </w:p>
    <w:p w14:paraId="11861E5E" w14:textId="5EA9D8BB" w:rsidR="002D0DC8" w:rsidRPr="00FF076B" w:rsidRDefault="002D0DC8" w:rsidP="00196242">
      <w:pPr>
        <w:pStyle w:val="Heading3"/>
      </w:pPr>
      <w:bookmarkStart w:id="42" w:name="_Toc176862511"/>
      <w:r w:rsidRPr="00FF076B">
        <w:t>Teacher</w:t>
      </w:r>
      <w:r w:rsidR="00940846" w:rsidRPr="00FF076B">
        <w:t>-Mentor</w:t>
      </w:r>
      <w:r w:rsidRPr="00FF076B">
        <w:t>’s Assessment Form</w:t>
      </w:r>
      <w:bookmarkEnd w:id="42"/>
      <w:r w:rsidRPr="00FF076B">
        <w:t xml:space="preserve"> </w:t>
      </w:r>
    </w:p>
    <w:p w14:paraId="6147A894" w14:textId="6146BC75" w:rsidR="00186224" w:rsidRDefault="00186224"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C7F2D59" w14:textId="5DF6C91B" w:rsidR="006A03F3" w:rsidRDefault="006A03F3" w:rsidP="002D0D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 xml:space="preserve">Please </w:t>
      </w:r>
      <w:r w:rsidR="00281CDF">
        <w:rPr>
          <w:rFonts w:ascii="Times New Roman" w:hAnsi="Times New Roman" w:cs="Times New Roman"/>
          <w:bCs/>
          <w:sz w:val="22"/>
          <w:szCs w:val="22"/>
          <w:lang w:val="en-GB"/>
        </w:rPr>
        <w:t>download</w:t>
      </w:r>
      <w:r w:rsidR="00993E1D">
        <w:rPr>
          <w:rFonts w:ascii="Times New Roman" w:hAnsi="Times New Roman" w:cs="Times New Roman"/>
          <w:bCs/>
          <w:sz w:val="22"/>
          <w:szCs w:val="22"/>
          <w:lang w:val="en-GB"/>
        </w:rPr>
        <w:t xml:space="preserve"> the </w:t>
      </w:r>
      <w:hyperlink r:id="rId26" w:history="1">
        <w:r w:rsidR="00993E1D" w:rsidRPr="00FB6586">
          <w:rPr>
            <w:rStyle w:val="Hyperlink"/>
            <w:rFonts w:ascii="Times New Roman" w:hAnsi="Times New Roman" w:cs="Times New Roman"/>
            <w:bCs/>
            <w:sz w:val="22"/>
            <w:szCs w:val="22"/>
            <w:lang w:val="en-GB"/>
          </w:rPr>
          <w:t>Assessment Form</w:t>
        </w:r>
      </w:hyperlink>
      <w:r w:rsidR="00993E1D">
        <w:rPr>
          <w:rFonts w:ascii="Times New Roman" w:hAnsi="Times New Roman" w:cs="Times New Roman"/>
          <w:bCs/>
          <w:sz w:val="22"/>
          <w:szCs w:val="22"/>
          <w:lang w:val="en-GB"/>
        </w:rPr>
        <w:t xml:space="preserve"> </w:t>
      </w:r>
      <w:r w:rsidR="00281CDF">
        <w:rPr>
          <w:rFonts w:ascii="Times New Roman" w:hAnsi="Times New Roman" w:cs="Times New Roman"/>
          <w:bCs/>
          <w:sz w:val="22"/>
          <w:szCs w:val="22"/>
          <w:lang w:val="en-GB"/>
        </w:rPr>
        <w:t>and return it directly to the module coordinator (details on the form)</w:t>
      </w:r>
      <w:r w:rsidR="00FB6586">
        <w:rPr>
          <w:rFonts w:ascii="Times New Roman" w:hAnsi="Times New Roman" w:cs="Times New Roman"/>
          <w:bCs/>
          <w:sz w:val="22"/>
          <w:szCs w:val="22"/>
          <w:lang w:val="en-GB"/>
        </w:rPr>
        <w:t>.</w:t>
      </w:r>
    </w:p>
    <w:p w14:paraId="4DF14CE7" w14:textId="303A0B1B" w:rsidR="00FF4445" w:rsidRPr="00FF076B" w:rsidRDefault="008C4ACD" w:rsidP="00196242">
      <w:pPr>
        <w:pStyle w:val="Heading3"/>
      </w:pPr>
      <w:bookmarkStart w:id="43" w:name="_Ref146472182"/>
      <w:bookmarkStart w:id="44" w:name="_Ref459384915"/>
      <w:bookmarkStart w:id="45" w:name="_Toc176862512"/>
      <w:r w:rsidRPr="00FF076B">
        <w:t>Marking S</w:t>
      </w:r>
      <w:r w:rsidR="00C42806" w:rsidRPr="00FF076B">
        <w:t>chedule for A</w:t>
      </w:r>
      <w:r w:rsidR="00BF7FFA" w:rsidRPr="00FF076B">
        <w:t xml:space="preserve">ssessed </w:t>
      </w:r>
      <w:bookmarkEnd w:id="43"/>
      <w:r w:rsidRPr="00FF076B">
        <w:t>Oral Presentation</w:t>
      </w:r>
      <w:bookmarkEnd w:id="44"/>
      <w:bookmarkEnd w:id="45"/>
    </w:p>
    <w:p w14:paraId="3D20187A" w14:textId="77777777" w:rsidR="00532BD5" w:rsidRDefault="00532BD5" w:rsidP="00473E22">
      <w:pPr>
        <w:rPr>
          <w:rFonts w:ascii="Times New Roman" w:eastAsia="Arial Unicode MS" w:hAnsi="Times New Roman" w:cs="Times New Roman"/>
          <w:sz w:val="20"/>
          <w:szCs w:val="20"/>
          <w:lang w:val="en-GB"/>
        </w:rPr>
      </w:pPr>
    </w:p>
    <w:p w14:paraId="68030D76" w14:textId="5FEE4E5D" w:rsidR="00473E22" w:rsidRPr="002428D8" w:rsidRDefault="00473E22" w:rsidP="00473E22">
      <w:pPr>
        <w:rPr>
          <w:rFonts w:ascii="Times New Roman" w:eastAsia="Arial Unicode MS" w:hAnsi="Times New Roman" w:cs="Times New Roman"/>
          <w:sz w:val="20"/>
          <w:szCs w:val="20"/>
          <w:lang w:val="en-GB"/>
        </w:rPr>
      </w:pPr>
      <w:r>
        <w:rPr>
          <w:rFonts w:ascii="Times New Roman" w:eastAsia="Arial Unicode MS" w:hAnsi="Times New Roman" w:cs="Times New Roman"/>
          <w:sz w:val="20"/>
          <w:szCs w:val="20"/>
          <w:lang w:val="en-GB"/>
        </w:rPr>
        <w:t xml:space="preserve">For </w:t>
      </w:r>
      <w:r w:rsidR="00281CDF">
        <w:rPr>
          <w:rFonts w:ascii="Times New Roman" w:eastAsia="Arial Unicode MS" w:hAnsi="Times New Roman" w:cs="Times New Roman"/>
          <w:sz w:val="20"/>
          <w:szCs w:val="20"/>
          <w:lang w:val="en-GB"/>
        </w:rPr>
        <w:t>students</w:t>
      </w:r>
      <w:r>
        <w:rPr>
          <w:rFonts w:ascii="Times New Roman" w:eastAsia="Arial Unicode MS" w:hAnsi="Times New Roman" w:cs="Times New Roman"/>
          <w:sz w:val="20"/>
          <w:szCs w:val="20"/>
          <w:lang w:val="en-GB"/>
        </w:rPr>
        <w:t xml:space="preserve"> to consult: </w:t>
      </w:r>
      <w:bookmarkStart w:id="46" w:name="_Hlk176860272"/>
      <w:r>
        <w:rPr>
          <w:rFonts w:ascii="Times New Roman" w:eastAsia="Arial Unicode MS" w:hAnsi="Times New Roman" w:cs="Times New Roman"/>
          <w:sz w:val="20"/>
          <w:szCs w:val="20"/>
          <w:lang w:val="en-GB"/>
        </w:rPr>
        <w:fldChar w:fldCharType="begin"/>
      </w:r>
      <w:r>
        <w:rPr>
          <w:rFonts w:ascii="Times New Roman" w:eastAsia="Arial Unicode MS" w:hAnsi="Times New Roman" w:cs="Times New Roman"/>
          <w:sz w:val="20"/>
          <w:szCs w:val="20"/>
          <w:lang w:val="en-GB"/>
        </w:rPr>
        <w:instrText>HYPERLINK "https://www.st-andrews.ac.uk/media/academic-matters/id4002resources/ID4002%20Marking%20Schedule%20for%20Assessed%20Oral%20Presentation%202024.docx"</w:instrText>
      </w:r>
      <w:r>
        <w:rPr>
          <w:rFonts w:ascii="Times New Roman" w:eastAsia="Arial Unicode MS" w:hAnsi="Times New Roman" w:cs="Times New Roman"/>
          <w:sz w:val="20"/>
          <w:szCs w:val="20"/>
          <w:lang w:val="en-GB"/>
        </w:rPr>
      </w:r>
      <w:r>
        <w:rPr>
          <w:rFonts w:ascii="Times New Roman" w:eastAsia="Arial Unicode MS" w:hAnsi="Times New Roman" w:cs="Times New Roman"/>
          <w:sz w:val="20"/>
          <w:szCs w:val="20"/>
          <w:lang w:val="en-GB"/>
        </w:rPr>
        <w:fldChar w:fldCharType="separate"/>
      </w:r>
      <w:r w:rsidRPr="00473E22">
        <w:rPr>
          <w:rStyle w:val="Hyperlink"/>
          <w:rFonts w:ascii="Times New Roman" w:eastAsia="Arial Unicode MS" w:hAnsi="Times New Roman" w:cs="Times New Roman"/>
          <w:sz w:val="20"/>
          <w:szCs w:val="20"/>
          <w:lang w:val="en-GB"/>
        </w:rPr>
        <w:t>Oral Presentation Marking Schedule</w:t>
      </w:r>
      <w:r>
        <w:rPr>
          <w:rFonts w:ascii="Times New Roman" w:eastAsia="Arial Unicode MS" w:hAnsi="Times New Roman" w:cs="Times New Roman"/>
          <w:sz w:val="20"/>
          <w:szCs w:val="20"/>
          <w:lang w:val="en-GB"/>
        </w:rPr>
        <w:fldChar w:fldCharType="end"/>
      </w:r>
      <w:r>
        <w:rPr>
          <w:rFonts w:ascii="Times New Roman" w:eastAsia="Arial Unicode MS" w:hAnsi="Times New Roman" w:cs="Times New Roman"/>
          <w:sz w:val="20"/>
          <w:szCs w:val="20"/>
          <w:lang w:val="en-GB"/>
        </w:rPr>
        <w:t xml:space="preserve"> </w:t>
      </w:r>
      <w:bookmarkEnd w:id="46"/>
    </w:p>
    <w:p w14:paraId="5706F703" w14:textId="11181DD8" w:rsidR="003474A5" w:rsidRPr="00B35F99" w:rsidRDefault="003474A5" w:rsidP="00222E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szCs w:val="20"/>
          <w:lang w:val="en-GB"/>
        </w:rPr>
      </w:pPr>
    </w:p>
    <w:p w14:paraId="18DB854A" w14:textId="0F456CCF" w:rsidR="001C0FFA" w:rsidRPr="00FF076B" w:rsidRDefault="006A12A3" w:rsidP="00196242">
      <w:pPr>
        <w:pStyle w:val="Heading3"/>
      </w:pPr>
      <w:bookmarkStart w:id="47" w:name="_Ref146463713"/>
      <w:bookmarkStart w:id="48" w:name="_Ref146463814"/>
      <w:bookmarkStart w:id="49" w:name="_Toc176862513"/>
      <w:r w:rsidRPr="00FF076B">
        <w:t>A</w:t>
      </w:r>
      <w:r w:rsidR="006B6FC6" w:rsidRPr="00FF076B">
        <w:t>ttendance L</w:t>
      </w:r>
      <w:r w:rsidR="00937540" w:rsidRPr="00FF076B">
        <w:t>og</w:t>
      </w:r>
      <w:bookmarkEnd w:id="47"/>
      <w:bookmarkEnd w:id="48"/>
      <w:bookmarkEnd w:id="49"/>
    </w:p>
    <w:p w14:paraId="3895374F" w14:textId="77777777" w:rsidR="00413E29" w:rsidRDefault="00413E29" w:rsidP="00413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E9586D1" w14:textId="2C9D7529" w:rsidR="00473E22" w:rsidRPr="002428D8" w:rsidRDefault="00473E22" w:rsidP="00413E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Pr>
          <w:rFonts w:ascii="Times New Roman" w:hAnsi="Times New Roman" w:cs="Times New Roman"/>
          <w:bCs/>
          <w:sz w:val="22"/>
          <w:szCs w:val="22"/>
          <w:lang w:val="en-GB"/>
        </w:rPr>
        <w:t xml:space="preserve">For </w:t>
      </w:r>
      <w:r w:rsidR="00281CDF">
        <w:rPr>
          <w:rFonts w:ascii="Times New Roman" w:hAnsi="Times New Roman" w:cs="Times New Roman"/>
          <w:bCs/>
          <w:sz w:val="22"/>
          <w:szCs w:val="22"/>
          <w:lang w:val="en-GB"/>
        </w:rPr>
        <w:t>students</w:t>
      </w:r>
      <w:r>
        <w:rPr>
          <w:rFonts w:ascii="Times New Roman" w:hAnsi="Times New Roman" w:cs="Times New Roman"/>
          <w:bCs/>
          <w:sz w:val="22"/>
          <w:szCs w:val="22"/>
          <w:lang w:val="en-GB"/>
        </w:rPr>
        <w:t xml:space="preserve"> to download and </w:t>
      </w:r>
      <w:r w:rsidR="00C62DBD">
        <w:rPr>
          <w:rFonts w:ascii="Times New Roman" w:hAnsi="Times New Roman" w:cs="Times New Roman"/>
          <w:bCs/>
          <w:sz w:val="22"/>
          <w:szCs w:val="22"/>
          <w:lang w:val="en-GB"/>
        </w:rPr>
        <w:t xml:space="preserve">have signed by </w:t>
      </w:r>
      <w:r w:rsidR="00281CDF">
        <w:rPr>
          <w:rFonts w:ascii="Times New Roman" w:hAnsi="Times New Roman" w:cs="Times New Roman"/>
          <w:bCs/>
          <w:sz w:val="22"/>
          <w:szCs w:val="22"/>
          <w:lang w:val="en-GB"/>
        </w:rPr>
        <w:t>their</w:t>
      </w:r>
      <w:r w:rsidR="00C62DBD">
        <w:rPr>
          <w:rFonts w:ascii="Times New Roman" w:hAnsi="Times New Roman" w:cs="Times New Roman"/>
          <w:bCs/>
          <w:sz w:val="22"/>
          <w:szCs w:val="22"/>
          <w:lang w:val="en-GB"/>
        </w:rPr>
        <w:t xml:space="preserve"> teacher-mentor after each visit: </w:t>
      </w:r>
      <w:hyperlink r:id="rId27" w:history="1">
        <w:r w:rsidR="00C62DBD" w:rsidRPr="00C62DBD">
          <w:rPr>
            <w:rStyle w:val="Hyperlink"/>
            <w:rFonts w:ascii="Times New Roman" w:hAnsi="Times New Roman" w:cs="Times New Roman"/>
            <w:bCs/>
            <w:sz w:val="22"/>
            <w:szCs w:val="22"/>
            <w:lang w:val="en-GB"/>
          </w:rPr>
          <w:t>Attendance Log</w:t>
        </w:r>
      </w:hyperlink>
    </w:p>
    <w:p w14:paraId="7754E69F" w14:textId="5A3B1951" w:rsidR="00A102AF" w:rsidRPr="00FF076B" w:rsidRDefault="00AE20F3" w:rsidP="00196242">
      <w:pPr>
        <w:pStyle w:val="Heading3"/>
      </w:pPr>
      <w:bookmarkStart w:id="50" w:name="_Toc176862514"/>
      <w:r w:rsidRPr="00FF076B">
        <w:t>Mid-Placement R</w:t>
      </w:r>
      <w:r w:rsidR="00A102AF" w:rsidRPr="00FF076B">
        <w:t>eport</w:t>
      </w:r>
      <w:r w:rsidRPr="00FF076B">
        <w:t xml:space="preserve"> Form</w:t>
      </w:r>
      <w:bookmarkEnd w:id="50"/>
    </w:p>
    <w:p w14:paraId="75D62AE0" w14:textId="77777777" w:rsidR="00563CA6" w:rsidRPr="002428D8" w:rsidRDefault="00563CA6" w:rsidP="00563CA6">
      <w:pPr>
        <w:rPr>
          <w:rFonts w:ascii="Times New Roman" w:hAnsi="Times New Roman" w:cs="Times New Roman"/>
          <w:lang w:val="en-GB"/>
        </w:rPr>
      </w:pPr>
    </w:p>
    <w:p w14:paraId="7653DD8C" w14:textId="4CAE4B60" w:rsidR="00C97ADB" w:rsidRPr="00C97ADB" w:rsidRDefault="00C62DBD" w:rsidP="00ED5F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 xml:space="preserve">For </w:t>
      </w:r>
      <w:r w:rsidR="00281CDF">
        <w:rPr>
          <w:rFonts w:ascii="Times New Roman" w:hAnsi="Times New Roman" w:cs="Times New Roman"/>
          <w:sz w:val="20"/>
          <w:szCs w:val="20"/>
          <w:lang w:val="en-GB"/>
        </w:rPr>
        <w:t>students</w:t>
      </w:r>
      <w:r>
        <w:rPr>
          <w:rFonts w:ascii="Times New Roman" w:hAnsi="Times New Roman" w:cs="Times New Roman"/>
          <w:sz w:val="20"/>
          <w:szCs w:val="20"/>
          <w:lang w:val="en-GB"/>
        </w:rPr>
        <w:t xml:space="preserve"> to download and</w:t>
      </w:r>
      <w:r w:rsidR="00D07E50">
        <w:rPr>
          <w:rFonts w:ascii="Times New Roman" w:hAnsi="Times New Roman" w:cs="Times New Roman"/>
          <w:sz w:val="20"/>
          <w:szCs w:val="20"/>
          <w:lang w:val="en-GB"/>
        </w:rPr>
        <w:t xml:space="preserve">/or provide the link to your teacher-mentor: </w:t>
      </w:r>
      <w:hyperlink r:id="rId28" w:history="1">
        <w:r w:rsidR="00D07E50" w:rsidRPr="00D07E50">
          <w:rPr>
            <w:rStyle w:val="Hyperlink"/>
            <w:rFonts w:ascii="Times New Roman" w:hAnsi="Times New Roman" w:cs="Times New Roman"/>
            <w:sz w:val="20"/>
            <w:szCs w:val="20"/>
            <w:lang w:val="en-GB"/>
          </w:rPr>
          <w:t>Mid-Placement Report Form</w:t>
        </w:r>
      </w:hyperlink>
    </w:p>
    <w:p w14:paraId="06D6B6B5" w14:textId="3D83166F" w:rsidR="005234F5" w:rsidRPr="002428D8" w:rsidRDefault="005234F5" w:rsidP="00F640E9">
      <w:pPr>
        <w:rPr>
          <w:rFonts w:ascii="Times New Roman" w:hAnsi="Times New Roman" w:cs="Times New Roman"/>
          <w:sz w:val="22"/>
          <w:lang w:val="en-GB"/>
        </w:rPr>
      </w:pPr>
    </w:p>
    <w:sectPr w:rsidR="005234F5" w:rsidRPr="002428D8" w:rsidSect="008856ED">
      <w:headerReference w:type="even" r:id="rId29"/>
      <w:headerReference w:type="default" r:id="rId30"/>
      <w:footerReference w:type="default" r:id="rId31"/>
      <w:type w:val="continuous"/>
      <w:pgSz w:w="11900" w:h="16840"/>
      <w:pgMar w:top="1276" w:right="1440" w:bottom="1440" w:left="1440" w:header="720" w:footer="10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1BD6" w14:textId="77777777" w:rsidR="00F14408" w:rsidRDefault="00F14408">
      <w:r>
        <w:separator/>
      </w:r>
    </w:p>
  </w:endnote>
  <w:endnote w:type="continuationSeparator" w:id="0">
    <w:p w14:paraId="5A33E246" w14:textId="77777777" w:rsidR="00F14408" w:rsidRDefault="00F1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D023" w14:textId="77777777" w:rsidR="00507B83" w:rsidRDefault="00507B83" w:rsidP="005C0BCA">
    <w:pPr>
      <w:pStyle w:val="Footer"/>
      <w:tabs>
        <w:tab w:val="clear" w:pos="4320"/>
      </w:tabs>
      <w:rPr>
        <w:sz w:val="18"/>
        <w:szCs w:val="18"/>
      </w:rPr>
    </w:pPr>
  </w:p>
  <w:p w14:paraId="31A3A841" w14:textId="77777777" w:rsidR="00507B83" w:rsidRDefault="00507B83" w:rsidP="005C0BCA">
    <w:pPr>
      <w:pStyle w:val="Footer"/>
      <w:tabs>
        <w:tab w:val="clear" w:pos="4320"/>
      </w:tabs>
      <w:rPr>
        <w:sz w:val="18"/>
        <w:szCs w:val="18"/>
      </w:rPr>
    </w:pPr>
  </w:p>
  <w:p w14:paraId="7809585F" w14:textId="5363CF2A" w:rsidR="00507B83" w:rsidRPr="00C97ADB" w:rsidRDefault="00507B83" w:rsidP="00C97ADB">
    <w:pPr>
      <w:pStyle w:val="Footer"/>
      <w:tabs>
        <w:tab w:val="clear" w:pos="4320"/>
      </w:tabs>
      <w:rPr>
        <w:sz w:val="18"/>
        <w:szCs w:val="18"/>
      </w:rPr>
    </w:pPr>
    <w:r w:rsidRPr="000E700F">
      <w:rPr>
        <w:sz w:val="18"/>
        <w:szCs w:val="18"/>
      </w:rPr>
      <w:t xml:space="preserve">ID4002 </w:t>
    </w:r>
    <w:r w:rsidR="00281CDF">
      <w:rPr>
        <w:sz w:val="18"/>
        <w:szCs w:val="18"/>
      </w:rPr>
      <w:t>Teacher-Mentor Extracts from Module</w:t>
    </w:r>
    <w:r w:rsidRPr="000E700F">
      <w:rPr>
        <w:sz w:val="18"/>
        <w:szCs w:val="18"/>
      </w:rPr>
      <w:t xml:space="preserve"> Handbook 20</w:t>
    </w:r>
    <w:r w:rsidR="00E80EA4">
      <w:rPr>
        <w:sz w:val="18"/>
        <w:szCs w:val="18"/>
      </w:rPr>
      <w:t>2</w:t>
    </w:r>
    <w:r w:rsidR="000E0EA2">
      <w:rPr>
        <w:sz w:val="18"/>
        <w:szCs w:val="18"/>
      </w:rPr>
      <w:t>4</w:t>
    </w:r>
    <w:r>
      <w:rPr>
        <w:sz w:val="18"/>
        <w:szCs w:val="18"/>
      </w:rPr>
      <w:t>-202</w:t>
    </w:r>
    <w:r w:rsidR="000E0EA2">
      <w:rPr>
        <w:sz w:val="18"/>
        <w:szCs w:val="18"/>
      </w:rPr>
      <w:t>5</w:t>
    </w:r>
    <w:r w:rsidRPr="000E700F">
      <w:rPr>
        <w:sz w:val="18"/>
        <w:szCs w:val="18"/>
      </w:rPr>
      <w:tab/>
      <w:t xml:space="preserve">Page </w:t>
    </w:r>
    <w:r w:rsidRPr="000E700F">
      <w:rPr>
        <w:sz w:val="18"/>
        <w:szCs w:val="18"/>
      </w:rPr>
      <w:fldChar w:fldCharType="begin"/>
    </w:r>
    <w:r w:rsidRPr="000E700F">
      <w:rPr>
        <w:sz w:val="18"/>
        <w:szCs w:val="18"/>
      </w:rPr>
      <w:instrText xml:space="preserve"> PAGE  \* MERGEFORMAT </w:instrText>
    </w:r>
    <w:r w:rsidRPr="000E700F">
      <w:rPr>
        <w:sz w:val="18"/>
        <w:szCs w:val="18"/>
      </w:rPr>
      <w:fldChar w:fldCharType="separate"/>
    </w:r>
    <w:r>
      <w:rPr>
        <w:noProof/>
        <w:sz w:val="18"/>
        <w:szCs w:val="18"/>
      </w:rPr>
      <w:t>32</w:t>
    </w:r>
    <w:r w:rsidRPr="000E700F">
      <w:rPr>
        <w:noProof/>
        <w:sz w:val="18"/>
        <w:szCs w:val="18"/>
      </w:rPr>
      <w:fldChar w:fldCharType="end"/>
    </w:r>
    <w:r w:rsidRPr="000E700F">
      <w:rPr>
        <w:sz w:val="18"/>
        <w:szCs w:val="18"/>
      </w:rPr>
      <w:t xml:space="preserve"> of </w:t>
    </w:r>
    <w:r w:rsidRPr="000E700F">
      <w:rPr>
        <w:sz w:val="18"/>
        <w:szCs w:val="18"/>
      </w:rPr>
      <w:fldChar w:fldCharType="begin"/>
    </w:r>
    <w:r w:rsidRPr="000E700F">
      <w:rPr>
        <w:sz w:val="18"/>
        <w:szCs w:val="18"/>
      </w:rPr>
      <w:instrText xml:space="preserve"> NUMPAGES  \* MERGEFORMAT </w:instrText>
    </w:r>
    <w:r w:rsidRPr="000E700F">
      <w:rPr>
        <w:sz w:val="18"/>
        <w:szCs w:val="18"/>
      </w:rPr>
      <w:fldChar w:fldCharType="separate"/>
    </w:r>
    <w:r>
      <w:rPr>
        <w:noProof/>
        <w:sz w:val="18"/>
        <w:szCs w:val="18"/>
      </w:rPr>
      <w:t>57</w:t>
    </w:r>
    <w:r w:rsidRPr="000E70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3B00" w14:textId="77777777" w:rsidR="00F14408" w:rsidRDefault="00F14408">
      <w:r>
        <w:separator/>
      </w:r>
    </w:p>
  </w:footnote>
  <w:footnote w:type="continuationSeparator" w:id="0">
    <w:p w14:paraId="7E0B4EB0" w14:textId="77777777" w:rsidR="00F14408" w:rsidRDefault="00F1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A342" w14:textId="04AF12F4" w:rsidR="00507B83" w:rsidRDefault="00507B83">
    <w:pPr>
      <w:pStyle w:val="Header"/>
    </w:pPr>
  </w:p>
  <w:p w14:paraId="46FA2C4B" w14:textId="77777777" w:rsidR="00507B83" w:rsidRDefault="00507B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ED4B" w14:textId="6C0E891D" w:rsidR="00507B83" w:rsidRDefault="00507B83">
    <w:pPr>
      <w:pStyle w:val="Header"/>
    </w:pPr>
  </w:p>
  <w:p w14:paraId="2AEB89AE" w14:textId="77777777" w:rsidR="00507B83" w:rsidRDefault="00507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AF2"/>
    <w:multiLevelType w:val="hybridMultilevel"/>
    <w:tmpl w:val="81FE5F6A"/>
    <w:lvl w:ilvl="0" w:tplc="C4406F96">
      <w:start w:val="1"/>
      <w:numFmt w:val="bullet"/>
      <w:lvlText w:val=""/>
      <w:lvlJc w:val="left"/>
      <w:pPr>
        <w:tabs>
          <w:tab w:val="num" w:pos="720"/>
        </w:tabs>
        <w:ind w:left="720" w:hanging="360"/>
      </w:pPr>
      <w:rPr>
        <w:rFonts w:ascii="Symbol" w:hAnsi="Symbol" w:hint="default"/>
      </w:rPr>
    </w:lvl>
    <w:lvl w:ilvl="1" w:tplc="68980274" w:tentative="1">
      <w:start w:val="1"/>
      <w:numFmt w:val="bullet"/>
      <w:lvlText w:val="o"/>
      <w:lvlJc w:val="left"/>
      <w:pPr>
        <w:tabs>
          <w:tab w:val="num" w:pos="1440"/>
        </w:tabs>
        <w:ind w:left="1440" w:hanging="360"/>
      </w:pPr>
      <w:rPr>
        <w:rFonts w:ascii="Courier New" w:hAnsi="Courier New" w:hint="default"/>
      </w:rPr>
    </w:lvl>
    <w:lvl w:ilvl="2" w:tplc="74649DDE" w:tentative="1">
      <w:start w:val="1"/>
      <w:numFmt w:val="bullet"/>
      <w:lvlText w:val=""/>
      <w:lvlJc w:val="left"/>
      <w:pPr>
        <w:tabs>
          <w:tab w:val="num" w:pos="2160"/>
        </w:tabs>
        <w:ind w:left="2160" w:hanging="360"/>
      </w:pPr>
      <w:rPr>
        <w:rFonts w:ascii="Wingdings" w:hAnsi="Wingdings" w:hint="default"/>
      </w:rPr>
    </w:lvl>
    <w:lvl w:ilvl="3" w:tplc="E7E0315E" w:tentative="1">
      <w:start w:val="1"/>
      <w:numFmt w:val="bullet"/>
      <w:lvlText w:val=""/>
      <w:lvlJc w:val="left"/>
      <w:pPr>
        <w:tabs>
          <w:tab w:val="num" w:pos="2880"/>
        </w:tabs>
        <w:ind w:left="2880" w:hanging="360"/>
      </w:pPr>
      <w:rPr>
        <w:rFonts w:ascii="Symbol" w:hAnsi="Symbol" w:hint="default"/>
      </w:rPr>
    </w:lvl>
    <w:lvl w:ilvl="4" w:tplc="4B4C11F2" w:tentative="1">
      <w:start w:val="1"/>
      <w:numFmt w:val="bullet"/>
      <w:lvlText w:val="o"/>
      <w:lvlJc w:val="left"/>
      <w:pPr>
        <w:tabs>
          <w:tab w:val="num" w:pos="3600"/>
        </w:tabs>
        <w:ind w:left="3600" w:hanging="360"/>
      </w:pPr>
      <w:rPr>
        <w:rFonts w:ascii="Courier New" w:hAnsi="Courier New" w:hint="default"/>
      </w:rPr>
    </w:lvl>
    <w:lvl w:ilvl="5" w:tplc="D4FC757A" w:tentative="1">
      <w:start w:val="1"/>
      <w:numFmt w:val="bullet"/>
      <w:lvlText w:val=""/>
      <w:lvlJc w:val="left"/>
      <w:pPr>
        <w:tabs>
          <w:tab w:val="num" w:pos="4320"/>
        </w:tabs>
        <w:ind w:left="4320" w:hanging="360"/>
      </w:pPr>
      <w:rPr>
        <w:rFonts w:ascii="Wingdings" w:hAnsi="Wingdings" w:hint="default"/>
      </w:rPr>
    </w:lvl>
    <w:lvl w:ilvl="6" w:tplc="454AB25C" w:tentative="1">
      <w:start w:val="1"/>
      <w:numFmt w:val="bullet"/>
      <w:lvlText w:val=""/>
      <w:lvlJc w:val="left"/>
      <w:pPr>
        <w:tabs>
          <w:tab w:val="num" w:pos="5040"/>
        </w:tabs>
        <w:ind w:left="5040" w:hanging="360"/>
      </w:pPr>
      <w:rPr>
        <w:rFonts w:ascii="Symbol" w:hAnsi="Symbol" w:hint="default"/>
      </w:rPr>
    </w:lvl>
    <w:lvl w:ilvl="7" w:tplc="273C6B36" w:tentative="1">
      <w:start w:val="1"/>
      <w:numFmt w:val="bullet"/>
      <w:lvlText w:val="o"/>
      <w:lvlJc w:val="left"/>
      <w:pPr>
        <w:tabs>
          <w:tab w:val="num" w:pos="5760"/>
        </w:tabs>
        <w:ind w:left="5760" w:hanging="360"/>
      </w:pPr>
      <w:rPr>
        <w:rFonts w:ascii="Courier New" w:hAnsi="Courier New" w:hint="default"/>
      </w:rPr>
    </w:lvl>
    <w:lvl w:ilvl="8" w:tplc="5A60AE1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00816"/>
    <w:multiLevelType w:val="hybridMultilevel"/>
    <w:tmpl w:val="D03E5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B1084C"/>
    <w:multiLevelType w:val="hybridMultilevel"/>
    <w:tmpl w:val="0A52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73F72"/>
    <w:multiLevelType w:val="multilevel"/>
    <w:tmpl w:val="F9D4C8CC"/>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ED94EE7"/>
    <w:multiLevelType w:val="multilevel"/>
    <w:tmpl w:val="31285824"/>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F6A13FD"/>
    <w:multiLevelType w:val="hybridMultilevel"/>
    <w:tmpl w:val="2C7A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51D7D"/>
    <w:multiLevelType w:val="multilevel"/>
    <w:tmpl w:val="C950AD12"/>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932E29"/>
    <w:multiLevelType w:val="hybridMultilevel"/>
    <w:tmpl w:val="4FC0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B3C6C"/>
    <w:multiLevelType w:val="hybridMultilevel"/>
    <w:tmpl w:val="7180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4737"/>
    <w:multiLevelType w:val="hybridMultilevel"/>
    <w:tmpl w:val="8314044C"/>
    <w:lvl w:ilvl="0" w:tplc="C0503C42">
      <w:start w:val="1"/>
      <w:numFmt w:val="bullet"/>
      <w:lvlText w:val=""/>
      <w:lvlJc w:val="left"/>
      <w:pPr>
        <w:tabs>
          <w:tab w:val="num" w:pos="360"/>
        </w:tabs>
        <w:ind w:left="360" w:hanging="360"/>
      </w:pPr>
      <w:rPr>
        <w:rFonts w:ascii="Symbol" w:hAnsi="Symbol" w:hint="default"/>
        <w:sz w:val="20"/>
      </w:rPr>
    </w:lvl>
    <w:lvl w:ilvl="1" w:tplc="3F7E2FC0" w:tentative="1">
      <w:start w:val="1"/>
      <w:numFmt w:val="bullet"/>
      <w:lvlText w:val="o"/>
      <w:lvlJc w:val="left"/>
      <w:pPr>
        <w:tabs>
          <w:tab w:val="num" w:pos="1080"/>
        </w:tabs>
        <w:ind w:left="1080" w:hanging="360"/>
      </w:pPr>
      <w:rPr>
        <w:rFonts w:ascii="Courier New" w:hAnsi="Courier New" w:hint="default"/>
        <w:sz w:val="20"/>
      </w:rPr>
    </w:lvl>
    <w:lvl w:ilvl="2" w:tplc="37AACA30" w:tentative="1">
      <w:start w:val="1"/>
      <w:numFmt w:val="bullet"/>
      <w:lvlText w:val=""/>
      <w:lvlJc w:val="left"/>
      <w:pPr>
        <w:tabs>
          <w:tab w:val="num" w:pos="1800"/>
        </w:tabs>
        <w:ind w:left="1800" w:hanging="360"/>
      </w:pPr>
      <w:rPr>
        <w:rFonts w:ascii="Wingdings" w:hAnsi="Wingdings" w:hint="default"/>
        <w:sz w:val="20"/>
      </w:rPr>
    </w:lvl>
    <w:lvl w:ilvl="3" w:tplc="24564696" w:tentative="1">
      <w:start w:val="1"/>
      <w:numFmt w:val="bullet"/>
      <w:lvlText w:val=""/>
      <w:lvlJc w:val="left"/>
      <w:pPr>
        <w:tabs>
          <w:tab w:val="num" w:pos="2520"/>
        </w:tabs>
        <w:ind w:left="2520" w:hanging="360"/>
      </w:pPr>
      <w:rPr>
        <w:rFonts w:ascii="Wingdings" w:hAnsi="Wingdings" w:hint="default"/>
        <w:sz w:val="20"/>
      </w:rPr>
    </w:lvl>
    <w:lvl w:ilvl="4" w:tplc="7700A582" w:tentative="1">
      <w:start w:val="1"/>
      <w:numFmt w:val="bullet"/>
      <w:lvlText w:val=""/>
      <w:lvlJc w:val="left"/>
      <w:pPr>
        <w:tabs>
          <w:tab w:val="num" w:pos="3240"/>
        </w:tabs>
        <w:ind w:left="3240" w:hanging="360"/>
      </w:pPr>
      <w:rPr>
        <w:rFonts w:ascii="Wingdings" w:hAnsi="Wingdings" w:hint="default"/>
        <w:sz w:val="20"/>
      </w:rPr>
    </w:lvl>
    <w:lvl w:ilvl="5" w:tplc="11402B86" w:tentative="1">
      <w:start w:val="1"/>
      <w:numFmt w:val="bullet"/>
      <w:lvlText w:val=""/>
      <w:lvlJc w:val="left"/>
      <w:pPr>
        <w:tabs>
          <w:tab w:val="num" w:pos="3960"/>
        </w:tabs>
        <w:ind w:left="3960" w:hanging="360"/>
      </w:pPr>
      <w:rPr>
        <w:rFonts w:ascii="Wingdings" w:hAnsi="Wingdings" w:hint="default"/>
        <w:sz w:val="20"/>
      </w:rPr>
    </w:lvl>
    <w:lvl w:ilvl="6" w:tplc="32AC649E" w:tentative="1">
      <w:start w:val="1"/>
      <w:numFmt w:val="bullet"/>
      <w:lvlText w:val=""/>
      <w:lvlJc w:val="left"/>
      <w:pPr>
        <w:tabs>
          <w:tab w:val="num" w:pos="4680"/>
        </w:tabs>
        <w:ind w:left="4680" w:hanging="360"/>
      </w:pPr>
      <w:rPr>
        <w:rFonts w:ascii="Wingdings" w:hAnsi="Wingdings" w:hint="default"/>
        <w:sz w:val="20"/>
      </w:rPr>
    </w:lvl>
    <w:lvl w:ilvl="7" w:tplc="62282E8E" w:tentative="1">
      <w:start w:val="1"/>
      <w:numFmt w:val="bullet"/>
      <w:lvlText w:val=""/>
      <w:lvlJc w:val="left"/>
      <w:pPr>
        <w:tabs>
          <w:tab w:val="num" w:pos="5400"/>
        </w:tabs>
        <w:ind w:left="5400" w:hanging="360"/>
      </w:pPr>
      <w:rPr>
        <w:rFonts w:ascii="Wingdings" w:hAnsi="Wingdings" w:hint="default"/>
        <w:sz w:val="20"/>
      </w:rPr>
    </w:lvl>
    <w:lvl w:ilvl="8" w:tplc="8B92C55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402435"/>
    <w:multiLevelType w:val="hybridMultilevel"/>
    <w:tmpl w:val="88D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66C15"/>
    <w:multiLevelType w:val="multilevel"/>
    <w:tmpl w:val="CD141E76"/>
    <w:styleLink w:val="CurrentList13"/>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4255DD5"/>
    <w:multiLevelType w:val="hybridMultilevel"/>
    <w:tmpl w:val="E40C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275CA"/>
    <w:multiLevelType w:val="hybridMultilevel"/>
    <w:tmpl w:val="0CA69590"/>
    <w:lvl w:ilvl="0" w:tplc="C608A37A">
      <w:start w:val="1"/>
      <w:numFmt w:val="bullet"/>
      <w:lvlText w:val=""/>
      <w:lvlJc w:val="left"/>
      <w:pPr>
        <w:tabs>
          <w:tab w:val="num" w:pos="6"/>
        </w:tabs>
        <w:ind w:left="6" w:hanging="360"/>
      </w:pPr>
      <w:rPr>
        <w:rFonts w:ascii="Symbol" w:hAnsi="Symbol" w:hint="default"/>
        <w:color w:val="auto"/>
      </w:rPr>
    </w:lvl>
    <w:lvl w:ilvl="1" w:tplc="EF7E7238" w:tentative="1">
      <w:start w:val="1"/>
      <w:numFmt w:val="bullet"/>
      <w:lvlText w:val="o"/>
      <w:lvlJc w:val="left"/>
      <w:pPr>
        <w:tabs>
          <w:tab w:val="num" w:pos="726"/>
        </w:tabs>
        <w:ind w:left="726" w:hanging="360"/>
      </w:pPr>
      <w:rPr>
        <w:rFonts w:ascii="Courier New" w:hAnsi="Courier New" w:hint="default"/>
      </w:rPr>
    </w:lvl>
    <w:lvl w:ilvl="2" w:tplc="6D8AE544" w:tentative="1">
      <w:start w:val="1"/>
      <w:numFmt w:val="bullet"/>
      <w:lvlText w:val=""/>
      <w:lvlJc w:val="left"/>
      <w:pPr>
        <w:tabs>
          <w:tab w:val="num" w:pos="1446"/>
        </w:tabs>
        <w:ind w:left="1446" w:hanging="360"/>
      </w:pPr>
      <w:rPr>
        <w:rFonts w:ascii="Wingdings" w:hAnsi="Wingdings" w:hint="default"/>
      </w:rPr>
    </w:lvl>
    <w:lvl w:ilvl="3" w:tplc="DF6CB6D2" w:tentative="1">
      <w:start w:val="1"/>
      <w:numFmt w:val="bullet"/>
      <w:lvlText w:val=""/>
      <w:lvlJc w:val="left"/>
      <w:pPr>
        <w:tabs>
          <w:tab w:val="num" w:pos="2166"/>
        </w:tabs>
        <w:ind w:left="2166" w:hanging="360"/>
      </w:pPr>
      <w:rPr>
        <w:rFonts w:ascii="Symbol" w:hAnsi="Symbol" w:hint="default"/>
      </w:rPr>
    </w:lvl>
    <w:lvl w:ilvl="4" w:tplc="24808E3E" w:tentative="1">
      <w:start w:val="1"/>
      <w:numFmt w:val="bullet"/>
      <w:lvlText w:val="o"/>
      <w:lvlJc w:val="left"/>
      <w:pPr>
        <w:tabs>
          <w:tab w:val="num" w:pos="2886"/>
        </w:tabs>
        <w:ind w:left="2886" w:hanging="360"/>
      </w:pPr>
      <w:rPr>
        <w:rFonts w:ascii="Courier New" w:hAnsi="Courier New" w:hint="default"/>
      </w:rPr>
    </w:lvl>
    <w:lvl w:ilvl="5" w:tplc="57E45CCA" w:tentative="1">
      <w:start w:val="1"/>
      <w:numFmt w:val="bullet"/>
      <w:lvlText w:val=""/>
      <w:lvlJc w:val="left"/>
      <w:pPr>
        <w:tabs>
          <w:tab w:val="num" w:pos="3606"/>
        </w:tabs>
        <w:ind w:left="3606" w:hanging="360"/>
      </w:pPr>
      <w:rPr>
        <w:rFonts w:ascii="Wingdings" w:hAnsi="Wingdings" w:hint="default"/>
      </w:rPr>
    </w:lvl>
    <w:lvl w:ilvl="6" w:tplc="1EA617CA" w:tentative="1">
      <w:start w:val="1"/>
      <w:numFmt w:val="bullet"/>
      <w:lvlText w:val=""/>
      <w:lvlJc w:val="left"/>
      <w:pPr>
        <w:tabs>
          <w:tab w:val="num" w:pos="4326"/>
        </w:tabs>
        <w:ind w:left="4326" w:hanging="360"/>
      </w:pPr>
      <w:rPr>
        <w:rFonts w:ascii="Symbol" w:hAnsi="Symbol" w:hint="default"/>
      </w:rPr>
    </w:lvl>
    <w:lvl w:ilvl="7" w:tplc="0F8E0ACE" w:tentative="1">
      <w:start w:val="1"/>
      <w:numFmt w:val="bullet"/>
      <w:lvlText w:val="o"/>
      <w:lvlJc w:val="left"/>
      <w:pPr>
        <w:tabs>
          <w:tab w:val="num" w:pos="5046"/>
        </w:tabs>
        <w:ind w:left="5046" w:hanging="360"/>
      </w:pPr>
      <w:rPr>
        <w:rFonts w:ascii="Courier New" w:hAnsi="Courier New" w:hint="default"/>
      </w:rPr>
    </w:lvl>
    <w:lvl w:ilvl="8" w:tplc="D40C6C8A"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269F5F34"/>
    <w:multiLevelType w:val="hybridMultilevel"/>
    <w:tmpl w:val="D7C679AC"/>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AE74D0"/>
    <w:multiLevelType w:val="hybridMultilevel"/>
    <w:tmpl w:val="247A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D4670"/>
    <w:multiLevelType w:val="multilevel"/>
    <w:tmpl w:val="FAECF008"/>
    <w:styleLink w:val="CurrentList7"/>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DE570DC"/>
    <w:multiLevelType w:val="multilevel"/>
    <w:tmpl w:val="2D48A840"/>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E57705E"/>
    <w:multiLevelType w:val="multilevel"/>
    <w:tmpl w:val="5DF2A2EA"/>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09F05EB"/>
    <w:multiLevelType w:val="hybridMultilevel"/>
    <w:tmpl w:val="7F38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B1A0C"/>
    <w:multiLevelType w:val="hybridMultilevel"/>
    <w:tmpl w:val="C2FA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54C7F"/>
    <w:multiLevelType w:val="hybridMultilevel"/>
    <w:tmpl w:val="AAA60D8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AD362BF"/>
    <w:multiLevelType w:val="hybridMultilevel"/>
    <w:tmpl w:val="301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E6D04"/>
    <w:multiLevelType w:val="multilevel"/>
    <w:tmpl w:val="7CEABF1C"/>
    <w:styleLink w:val="CurrentList1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F126869"/>
    <w:multiLevelType w:val="multilevel"/>
    <w:tmpl w:val="03DA15B2"/>
    <w:styleLink w:val="CurrentList14"/>
    <w:lvl w:ilvl="0">
      <w:start w:val="1"/>
      <w:numFmt w:val="decimal"/>
      <w:lvlText w:val="%1."/>
      <w:lvlJc w:val="left"/>
      <w:pPr>
        <w:ind w:left="0" w:hanging="360"/>
      </w:pPr>
      <w:rPr>
        <w:rFonts w:hint="default"/>
      </w:rPr>
    </w:lvl>
    <w:lvl w:ilvl="1">
      <w:start w:val="1"/>
      <w:numFmt w:val="decimal"/>
      <w:lvlRestart w:val="0"/>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415407EE"/>
    <w:multiLevelType w:val="hybridMultilevel"/>
    <w:tmpl w:val="CD10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D31D7"/>
    <w:multiLevelType w:val="hybridMultilevel"/>
    <w:tmpl w:val="C4B25B2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958B4"/>
    <w:multiLevelType w:val="multilevel"/>
    <w:tmpl w:val="C6DC6940"/>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68F23D5"/>
    <w:multiLevelType w:val="hybridMultilevel"/>
    <w:tmpl w:val="CCFC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B2EE6"/>
    <w:multiLevelType w:val="hybridMultilevel"/>
    <w:tmpl w:val="11FC34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C38566F"/>
    <w:multiLevelType w:val="hybridMultilevel"/>
    <w:tmpl w:val="4708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60E22"/>
    <w:multiLevelType w:val="multilevel"/>
    <w:tmpl w:val="36780F68"/>
    <w:styleLink w:val="CurrentList9"/>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6E841F6"/>
    <w:multiLevelType w:val="multilevel"/>
    <w:tmpl w:val="0346D75A"/>
    <w:lvl w:ilvl="0">
      <w:start w:val="1"/>
      <w:numFmt w:val="decimal"/>
      <w:pStyle w:val="Heading2"/>
      <w:lvlText w:val="%1"/>
      <w:lvlJc w:val="left"/>
      <w:pPr>
        <w:ind w:left="360" w:hanging="360"/>
      </w:pPr>
      <w:rPr>
        <w:rFonts w:hint="default"/>
      </w:rPr>
    </w:lvl>
    <w:lvl w:ilvl="1">
      <w:start w:val="1"/>
      <w:numFmt w:val="decimal"/>
      <w:lvlRestart w:val="0"/>
      <w:pStyle w:val="Heading3"/>
      <w:isLgl/>
      <w:lvlText w:val="%1.%2"/>
      <w:lvlJc w:val="left"/>
      <w:pPr>
        <w:ind w:left="465" w:hanging="465"/>
      </w:pPr>
      <w:rPr>
        <w:rFonts w:hint="default"/>
      </w:rPr>
    </w:lvl>
    <w:lvl w:ilvl="2">
      <w:start w:val="1"/>
      <w:numFmt w:val="decimal"/>
      <w:pStyle w:val="Heading4"/>
      <w:isLgl/>
      <w:lvlText w:val="%1.%2.%3"/>
      <w:lvlJc w:val="left"/>
      <w:pPr>
        <w:ind w:left="31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8E17E72"/>
    <w:multiLevelType w:val="multilevel"/>
    <w:tmpl w:val="1A6AAE94"/>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8774D3"/>
    <w:multiLevelType w:val="hybridMultilevel"/>
    <w:tmpl w:val="280CB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94466"/>
    <w:multiLevelType w:val="hybridMultilevel"/>
    <w:tmpl w:val="8D7A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6671A"/>
    <w:multiLevelType w:val="multilevel"/>
    <w:tmpl w:val="2D22F28E"/>
    <w:styleLink w:val="CurrentList10"/>
    <w:lvl w:ilvl="0">
      <w:start w:val="1"/>
      <w:numFmt w:val="decimal"/>
      <w:lvlText w:val="%1."/>
      <w:lvlJc w:val="left"/>
      <w:pPr>
        <w:ind w:left="360" w:hanging="360"/>
      </w:pPr>
      <w:rPr>
        <w:rFonts w:hint="default"/>
      </w:rPr>
    </w:lvl>
    <w:lvl w:ilvl="1">
      <w:start w:val="1"/>
      <w:numFmt w:val="decimal"/>
      <w:lvlRestart w:val="0"/>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3295B1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64EE4845"/>
    <w:multiLevelType w:val="hybridMultilevel"/>
    <w:tmpl w:val="7B56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C0869"/>
    <w:multiLevelType w:val="hybridMultilevel"/>
    <w:tmpl w:val="9E5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F5044"/>
    <w:multiLevelType w:val="multilevel"/>
    <w:tmpl w:val="D80AAA7E"/>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87F2AD4"/>
    <w:multiLevelType w:val="hybridMultilevel"/>
    <w:tmpl w:val="70E0DC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901077B"/>
    <w:multiLevelType w:val="multilevel"/>
    <w:tmpl w:val="DA4A0546"/>
    <w:lvl w:ilvl="0">
      <w:start w:val="2"/>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694C4F04"/>
    <w:multiLevelType w:val="hybridMultilevel"/>
    <w:tmpl w:val="F870A9F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A7014B"/>
    <w:multiLevelType w:val="hybridMultilevel"/>
    <w:tmpl w:val="6EC6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474E4D"/>
    <w:multiLevelType w:val="hybridMultilevel"/>
    <w:tmpl w:val="4E743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E52DA"/>
    <w:multiLevelType w:val="hybridMultilevel"/>
    <w:tmpl w:val="65AA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01D55"/>
    <w:multiLevelType w:val="hybridMultilevel"/>
    <w:tmpl w:val="92CAE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540FF9"/>
    <w:multiLevelType w:val="multilevel"/>
    <w:tmpl w:val="42FAF5C4"/>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8D60A56"/>
    <w:multiLevelType w:val="hybridMultilevel"/>
    <w:tmpl w:val="A424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E529B9"/>
    <w:multiLevelType w:val="multilevel"/>
    <w:tmpl w:val="A9E063FC"/>
    <w:styleLink w:val="CurrentList11"/>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7CEF3FE5"/>
    <w:multiLevelType w:val="hybridMultilevel"/>
    <w:tmpl w:val="C69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605850">
    <w:abstractNumId w:val="35"/>
  </w:num>
  <w:num w:numId="2" w16cid:durableId="793714554">
    <w:abstractNumId w:val="12"/>
  </w:num>
  <w:num w:numId="3" w16cid:durableId="5717812">
    <w:abstractNumId w:val="10"/>
  </w:num>
  <w:num w:numId="4" w16cid:durableId="745876941">
    <w:abstractNumId w:val="38"/>
  </w:num>
  <w:num w:numId="5" w16cid:durableId="566376436">
    <w:abstractNumId w:val="51"/>
  </w:num>
  <w:num w:numId="6" w16cid:durableId="826552454">
    <w:abstractNumId w:val="7"/>
  </w:num>
  <w:num w:numId="7" w16cid:durableId="2041709172">
    <w:abstractNumId w:val="5"/>
  </w:num>
  <w:num w:numId="8" w16cid:durableId="1627082405">
    <w:abstractNumId w:val="15"/>
  </w:num>
  <w:num w:numId="9" w16cid:durableId="873343484">
    <w:abstractNumId w:val="30"/>
  </w:num>
  <w:num w:numId="10" w16cid:durableId="407074764">
    <w:abstractNumId w:val="14"/>
  </w:num>
  <w:num w:numId="11" w16cid:durableId="345517456">
    <w:abstractNumId w:val="45"/>
  </w:num>
  <w:num w:numId="12" w16cid:durableId="679281916">
    <w:abstractNumId w:val="19"/>
  </w:num>
  <w:num w:numId="13" w16cid:durableId="2114132305">
    <w:abstractNumId w:val="26"/>
  </w:num>
  <w:num w:numId="14" w16cid:durableId="327637010">
    <w:abstractNumId w:val="43"/>
  </w:num>
  <w:num w:numId="15" w16cid:durableId="1668092760">
    <w:abstractNumId w:val="46"/>
  </w:num>
  <w:num w:numId="16" w16cid:durableId="616569923">
    <w:abstractNumId w:val="44"/>
  </w:num>
  <w:num w:numId="17" w16cid:durableId="1565680074">
    <w:abstractNumId w:val="1"/>
  </w:num>
  <w:num w:numId="18" w16cid:durableId="1137378544">
    <w:abstractNumId w:val="37"/>
  </w:num>
  <w:num w:numId="19" w16cid:durableId="1138104845">
    <w:abstractNumId w:val="21"/>
  </w:num>
  <w:num w:numId="20" w16cid:durableId="319820048">
    <w:abstractNumId w:val="34"/>
  </w:num>
  <w:num w:numId="21" w16cid:durableId="1793093413">
    <w:abstractNumId w:val="20"/>
  </w:num>
  <w:num w:numId="22" w16cid:durableId="248319562">
    <w:abstractNumId w:val="8"/>
  </w:num>
  <w:num w:numId="23" w16cid:durableId="671958416">
    <w:abstractNumId w:val="2"/>
  </w:num>
  <w:num w:numId="24" w16cid:durableId="273907652">
    <w:abstractNumId w:val="0"/>
  </w:num>
  <w:num w:numId="25" w16cid:durableId="1537499712">
    <w:abstractNumId w:val="13"/>
  </w:num>
  <w:num w:numId="26" w16cid:durableId="1645160631">
    <w:abstractNumId w:val="9"/>
  </w:num>
  <w:num w:numId="27" w16cid:durableId="1750301508">
    <w:abstractNumId w:val="48"/>
  </w:num>
  <w:num w:numId="28" w16cid:durableId="343361923">
    <w:abstractNumId w:val="41"/>
  </w:num>
  <w:num w:numId="29" w16cid:durableId="1149589538">
    <w:abstractNumId w:val="42"/>
  </w:num>
  <w:num w:numId="30" w16cid:durableId="1374963764">
    <w:abstractNumId w:val="22"/>
  </w:num>
  <w:num w:numId="31" w16cid:durableId="318507176">
    <w:abstractNumId w:val="25"/>
  </w:num>
  <w:num w:numId="32" w16cid:durableId="547500122">
    <w:abstractNumId w:val="39"/>
  </w:num>
  <w:num w:numId="33" w16cid:durableId="1008294255">
    <w:abstractNumId w:val="47"/>
  </w:num>
  <w:num w:numId="34" w16cid:durableId="138763629">
    <w:abstractNumId w:val="49"/>
  </w:num>
  <w:num w:numId="35" w16cid:durableId="1199271871">
    <w:abstractNumId w:val="28"/>
  </w:num>
  <w:num w:numId="36" w16cid:durableId="779186118">
    <w:abstractNumId w:val="27"/>
  </w:num>
  <w:num w:numId="37" w16cid:durableId="1971091731">
    <w:abstractNumId w:val="17"/>
  </w:num>
  <w:num w:numId="38" w16cid:durableId="1937515996">
    <w:abstractNumId w:val="33"/>
  </w:num>
  <w:num w:numId="39" w16cid:durableId="1961835395">
    <w:abstractNumId w:val="6"/>
  </w:num>
  <w:num w:numId="40" w16cid:durableId="699012182">
    <w:abstractNumId w:val="3"/>
  </w:num>
  <w:num w:numId="41" w16cid:durableId="2071272270">
    <w:abstractNumId w:val="40"/>
  </w:num>
  <w:num w:numId="42" w16cid:durableId="191920876">
    <w:abstractNumId w:val="18"/>
  </w:num>
  <w:num w:numId="43" w16cid:durableId="2032339588">
    <w:abstractNumId w:val="16"/>
  </w:num>
  <w:num w:numId="44" w16cid:durableId="734552168">
    <w:abstractNumId w:val="4"/>
  </w:num>
  <w:num w:numId="45" w16cid:durableId="1376926319">
    <w:abstractNumId w:val="31"/>
  </w:num>
  <w:num w:numId="46" w16cid:durableId="330716174">
    <w:abstractNumId w:val="36"/>
  </w:num>
  <w:num w:numId="47" w16cid:durableId="1532916830">
    <w:abstractNumId w:val="50"/>
  </w:num>
  <w:num w:numId="48" w16cid:durableId="176578644">
    <w:abstractNumId w:val="23"/>
  </w:num>
  <w:num w:numId="49" w16cid:durableId="656306081">
    <w:abstractNumId w:val="11"/>
  </w:num>
  <w:num w:numId="50" w16cid:durableId="1431465791">
    <w:abstractNumId w:val="24"/>
  </w:num>
  <w:num w:numId="51" w16cid:durableId="1799300437">
    <w:abstractNumId w:val="32"/>
  </w:num>
  <w:num w:numId="52" w16cid:durableId="889924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0795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7625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44669464">
    <w:abstractNumId w:val="29"/>
  </w:num>
  <w:num w:numId="56" w16cid:durableId="1186333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8968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26147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995480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1436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4040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857727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9206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09805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7778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21171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3636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100576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44"/>
    <w:rsid w:val="000015E9"/>
    <w:rsid w:val="000062E7"/>
    <w:rsid w:val="00006A9B"/>
    <w:rsid w:val="00007D42"/>
    <w:rsid w:val="00012C40"/>
    <w:rsid w:val="0001470A"/>
    <w:rsid w:val="00015212"/>
    <w:rsid w:val="00015E8F"/>
    <w:rsid w:val="000211CF"/>
    <w:rsid w:val="0002142E"/>
    <w:rsid w:val="00022390"/>
    <w:rsid w:val="000228B0"/>
    <w:rsid w:val="000261F6"/>
    <w:rsid w:val="00026B44"/>
    <w:rsid w:val="00027207"/>
    <w:rsid w:val="00032650"/>
    <w:rsid w:val="00037D7A"/>
    <w:rsid w:val="00044394"/>
    <w:rsid w:val="00047671"/>
    <w:rsid w:val="0005278C"/>
    <w:rsid w:val="00052A4B"/>
    <w:rsid w:val="00056229"/>
    <w:rsid w:val="000579D8"/>
    <w:rsid w:val="000606CB"/>
    <w:rsid w:val="000609FB"/>
    <w:rsid w:val="000615F0"/>
    <w:rsid w:val="000661E0"/>
    <w:rsid w:val="00066F02"/>
    <w:rsid w:val="0006736E"/>
    <w:rsid w:val="00071F67"/>
    <w:rsid w:val="00073530"/>
    <w:rsid w:val="0007654A"/>
    <w:rsid w:val="00084598"/>
    <w:rsid w:val="00084CE8"/>
    <w:rsid w:val="00085CED"/>
    <w:rsid w:val="00086BFE"/>
    <w:rsid w:val="0009614D"/>
    <w:rsid w:val="0009735A"/>
    <w:rsid w:val="000A2E35"/>
    <w:rsid w:val="000A474B"/>
    <w:rsid w:val="000A74F8"/>
    <w:rsid w:val="000B042D"/>
    <w:rsid w:val="000B3AEC"/>
    <w:rsid w:val="000B4DC6"/>
    <w:rsid w:val="000B650A"/>
    <w:rsid w:val="000C3C0C"/>
    <w:rsid w:val="000C4430"/>
    <w:rsid w:val="000C6807"/>
    <w:rsid w:val="000C6A68"/>
    <w:rsid w:val="000D01C9"/>
    <w:rsid w:val="000E0EA2"/>
    <w:rsid w:val="000E1EAF"/>
    <w:rsid w:val="000E201F"/>
    <w:rsid w:val="000E55BF"/>
    <w:rsid w:val="000E700F"/>
    <w:rsid w:val="000F3412"/>
    <w:rsid w:val="000F34F0"/>
    <w:rsid w:val="000F3EFF"/>
    <w:rsid w:val="000F5229"/>
    <w:rsid w:val="00100FDF"/>
    <w:rsid w:val="00102812"/>
    <w:rsid w:val="001047C3"/>
    <w:rsid w:val="00106A0B"/>
    <w:rsid w:val="001104FC"/>
    <w:rsid w:val="001164CA"/>
    <w:rsid w:val="00121C31"/>
    <w:rsid w:val="0013220E"/>
    <w:rsid w:val="00132F02"/>
    <w:rsid w:val="00140555"/>
    <w:rsid w:val="001435CA"/>
    <w:rsid w:val="00145B89"/>
    <w:rsid w:val="0014653F"/>
    <w:rsid w:val="00146F03"/>
    <w:rsid w:val="00151527"/>
    <w:rsid w:val="00154272"/>
    <w:rsid w:val="00165D3B"/>
    <w:rsid w:val="001664B9"/>
    <w:rsid w:val="001717B3"/>
    <w:rsid w:val="00172EDF"/>
    <w:rsid w:val="0017467B"/>
    <w:rsid w:val="001746D0"/>
    <w:rsid w:val="001751E8"/>
    <w:rsid w:val="001753A1"/>
    <w:rsid w:val="00175AF1"/>
    <w:rsid w:val="00177A79"/>
    <w:rsid w:val="001819E1"/>
    <w:rsid w:val="00182596"/>
    <w:rsid w:val="00184018"/>
    <w:rsid w:val="00184AE3"/>
    <w:rsid w:val="00186224"/>
    <w:rsid w:val="00190199"/>
    <w:rsid w:val="00192852"/>
    <w:rsid w:val="001928C0"/>
    <w:rsid w:val="00196242"/>
    <w:rsid w:val="001A5985"/>
    <w:rsid w:val="001B0677"/>
    <w:rsid w:val="001B487D"/>
    <w:rsid w:val="001C0FFA"/>
    <w:rsid w:val="001C2EAA"/>
    <w:rsid w:val="001C542C"/>
    <w:rsid w:val="001C64AB"/>
    <w:rsid w:val="001D05CC"/>
    <w:rsid w:val="001D3BE4"/>
    <w:rsid w:val="001D4313"/>
    <w:rsid w:val="001E12C3"/>
    <w:rsid w:val="001E2EBB"/>
    <w:rsid w:val="001E3751"/>
    <w:rsid w:val="001E5E5B"/>
    <w:rsid w:val="001F2464"/>
    <w:rsid w:val="001F2504"/>
    <w:rsid w:val="001F51A5"/>
    <w:rsid w:val="001F5346"/>
    <w:rsid w:val="0020241E"/>
    <w:rsid w:val="002029A0"/>
    <w:rsid w:val="00204C92"/>
    <w:rsid w:val="00204E99"/>
    <w:rsid w:val="00207A61"/>
    <w:rsid w:val="00212178"/>
    <w:rsid w:val="002149E5"/>
    <w:rsid w:val="00217D5D"/>
    <w:rsid w:val="00220354"/>
    <w:rsid w:val="00222AB1"/>
    <w:rsid w:val="00222EE6"/>
    <w:rsid w:val="00223242"/>
    <w:rsid w:val="00227597"/>
    <w:rsid w:val="00227AD9"/>
    <w:rsid w:val="00227CBA"/>
    <w:rsid w:val="002314C3"/>
    <w:rsid w:val="002334AB"/>
    <w:rsid w:val="00236347"/>
    <w:rsid w:val="00240487"/>
    <w:rsid w:val="002418A9"/>
    <w:rsid w:val="00241B9A"/>
    <w:rsid w:val="002428D8"/>
    <w:rsid w:val="00244438"/>
    <w:rsid w:val="00246BDA"/>
    <w:rsid w:val="00253825"/>
    <w:rsid w:val="00254989"/>
    <w:rsid w:val="0027430B"/>
    <w:rsid w:val="0027433E"/>
    <w:rsid w:val="00276345"/>
    <w:rsid w:val="00281CDF"/>
    <w:rsid w:val="00283486"/>
    <w:rsid w:val="00291121"/>
    <w:rsid w:val="00295657"/>
    <w:rsid w:val="00295DF0"/>
    <w:rsid w:val="002A11B4"/>
    <w:rsid w:val="002A32B1"/>
    <w:rsid w:val="002A6B5B"/>
    <w:rsid w:val="002A6FE2"/>
    <w:rsid w:val="002A7183"/>
    <w:rsid w:val="002B0CE5"/>
    <w:rsid w:val="002B26F0"/>
    <w:rsid w:val="002B71BB"/>
    <w:rsid w:val="002C5719"/>
    <w:rsid w:val="002C71EE"/>
    <w:rsid w:val="002D0DC8"/>
    <w:rsid w:val="002D1F6E"/>
    <w:rsid w:val="002D6298"/>
    <w:rsid w:val="002E0E95"/>
    <w:rsid w:val="002F1C6C"/>
    <w:rsid w:val="002F2BEF"/>
    <w:rsid w:val="003132A1"/>
    <w:rsid w:val="00315660"/>
    <w:rsid w:val="0032147E"/>
    <w:rsid w:val="00321F2A"/>
    <w:rsid w:val="00323F44"/>
    <w:rsid w:val="00324B64"/>
    <w:rsid w:val="00326F28"/>
    <w:rsid w:val="00327DCA"/>
    <w:rsid w:val="00327FAB"/>
    <w:rsid w:val="003308DD"/>
    <w:rsid w:val="0033236B"/>
    <w:rsid w:val="00333C84"/>
    <w:rsid w:val="00335E3D"/>
    <w:rsid w:val="00342119"/>
    <w:rsid w:val="00342215"/>
    <w:rsid w:val="00345F37"/>
    <w:rsid w:val="003474A5"/>
    <w:rsid w:val="0035394A"/>
    <w:rsid w:val="00356BFE"/>
    <w:rsid w:val="00360A1B"/>
    <w:rsid w:val="00363AF3"/>
    <w:rsid w:val="00367023"/>
    <w:rsid w:val="00371CB7"/>
    <w:rsid w:val="00373A7D"/>
    <w:rsid w:val="0037757A"/>
    <w:rsid w:val="00382998"/>
    <w:rsid w:val="003835C4"/>
    <w:rsid w:val="00384619"/>
    <w:rsid w:val="00392EAB"/>
    <w:rsid w:val="00394F37"/>
    <w:rsid w:val="00395C1A"/>
    <w:rsid w:val="0039744C"/>
    <w:rsid w:val="00397864"/>
    <w:rsid w:val="003B2C07"/>
    <w:rsid w:val="003C2831"/>
    <w:rsid w:val="003C29DA"/>
    <w:rsid w:val="003C29FE"/>
    <w:rsid w:val="003C611B"/>
    <w:rsid w:val="003D0F8A"/>
    <w:rsid w:val="003D1CF7"/>
    <w:rsid w:val="003D3B7C"/>
    <w:rsid w:val="003E1031"/>
    <w:rsid w:val="003E2DFE"/>
    <w:rsid w:val="003E3AE9"/>
    <w:rsid w:val="003F081B"/>
    <w:rsid w:val="003F117C"/>
    <w:rsid w:val="003F336A"/>
    <w:rsid w:val="003F3E12"/>
    <w:rsid w:val="003F5B5B"/>
    <w:rsid w:val="00402E9B"/>
    <w:rsid w:val="004075FB"/>
    <w:rsid w:val="00407A6A"/>
    <w:rsid w:val="0041135C"/>
    <w:rsid w:val="00411E9D"/>
    <w:rsid w:val="00413E29"/>
    <w:rsid w:val="00422FE8"/>
    <w:rsid w:val="004254FF"/>
    <w:rsid w:val="00425A94"/>
    <w:rsid w:val="0042682F"/>
    <w:rsid w:val="004268AA"/>
    <w:rsid w:val="00426CA3"/>
    <w:rsid w:val="00430A61"/>
    <w:rsid w:val="00431BF2"/>
    <w:rsid w:val="00432251"/>
    <w:rsid w:val="00433F15"/>
    <w:rsid w:val="004341C2"/>
    <w:rsid w:val="004341E9"/>
    <w:rsid w:val="00437C5F"/>
    <w:rsid w:val="004453C4"/>
    <w:rsid w:val="004520A4"/>
    <w:rsid w:val="004538E4"/>
    <w:rsid w:val="00462EFF"/>
    <w:rsid w:val="004675E3"/>
    <w:rsid w:val="00467CF9"/>
    <w:rsid w:val="00472A88"/>
    <w:rsid w:val="00473E22"/>
    <w:rsid w:val="0047465C"/>
    <w:rsid w:val="00476760"/>
    <w:rsid w:val="00476DC9"/>
    <w:rsid w:val="00480CB9"/>
    <w:rsid w:val="00483117"/>
    <w:rsid w:val="00485096"/>
    <w:rsid w:val="00490259"/>
    <w:rsid w:val="00491F07"/>
    <w:rsid w:val="00494729"/>
    <w:rsid w:val="0049568C"/>
    <w:rsid w:val="004A03AF"/>
    <w:rsid w:val="004A3AEF"/>
    <w:rsid w:val="004A456E"/>
    <w:rsid w:val="004A66E8"/>
    <w:rsid w:val="004B0114"/>
    <w:rsid w:val="004B4F33"/>
    <w:rsid w:val="004B7E01"/>
    <w:rsid w:val="004C00D5"/>
    <w:rsid w:val="004C1FE1"/>
    <w:rsid w:val="004C374B"/>
    <w:rsid w:val="004C7961"/>
    <w:rsid w:val="004D035A"/>
    <w:rsid w:val="004D1846"/>
    <w:rsid w:val="004D4F8A"/>
    <w:rsid w:val="004D6405"/>
    <w:rsid w:val="004D6668"/>
    <w:rsid w:val="004E0443"/>
    <w:rsid w:val="004E1EDC"/>
    <w:rsid w:val="004E6AD1"/>
    <w:rsid w:val="004E6DE5"/>
    <w:rsid w:val="004E7E55"/>
    <w:rsid w:val="004F620E"/>
    <w:rsid w:val="00501D4C"/>
    <w:rsid w:val="005032AC"/>
    <w:rsid w:val="0050496A"/>
    <w:rsid w:val="00505B9E"/>
    <w:rsid w:val="00505E67"/>
    <w:rsid w:val="00506083"/>
    <w:rsid w:val="00507240"/>
    <w:rsid w:val="00507451"/>
    <w:rsid w:val="00507B83"/>
    <w:rsid w:val="00512FC0"/>
    <w:rsid w:val="005136DA"/>
    <w:rsid w:val="00515EDF"/>
    <w:rsid w:val="00521FAC"/>
    <w:rsid w:val="00522711"/>
    <w:rsid w:val="005234F5"/>
    <w:rsid w:val="00523CA9"/>
    <w:rsid w:val="00532BD5"/>
    <w:rsid w:val="005333AD"/>
    <w:rsid w:val="00534AF5"/>
    <w:rsid w:val="00534B9F"/>
    <w:rsid w:val="00541C86"/>
    <w:rsid w:val="00544099"/>
    <w:rsid w:val="00545A5A"/>
    <w:rsid w:val="00550C73"/>
    <w:rsid w:val="00553519"/>
    <w:rsid w:val="0055527E"/>
    <w:rsid w:val="00556EA3"/>
    <w:rsid w:val="00563CA6"/>
    <w:rsid w:val="0056647C"/>
    <w:rsid w:val="005708A7"/>
    <w:rsid w:val="00571BCA"/>
    <w:rsid w:val="005770FA"/>
    <w:rsid w:val="00577544"/>
    <w:rsid w:val="0058082D"/>
    <w:rsid w:val="00584413"/>
    <w:rsid w:val="005879CF"/>
    <w:rsid w:val="00591005"/>
    <w:rsid w:val="005A5C70"/>
    <w:rsid w:val="005B6B31"/>
    <w:rsid w:val="005C0BCA"/>
    <w:rsid w:val="005C52ED"/>
    <w:rsid w:val="005D0ED7"/>
    <w:rsid w:val="005F1980"/>
    <w:rsid w:val="005F5A26"/>
    <w:rsid w:val="00602784"/>
    <w:rsid w:val="00612603"/>
    <w:rsid w:val="00612E73"/>
    <w:rsid w:val="00613F2D"/>
    <w:rsid w:val="00614E0D"/>
    <w:rsid w:val="00620654"/>
    <w:rsid w:val="00620BB7"/>
    <w:rsid w:val="006302A4"/>
    <w:rsid w:val="006337A6"/>
    <w:rsid w:val="00637FAB"/>
    <w:rsid w:val="006446ED"/>
    <w:rsid w:val="00647B41"/>
    <w:rsid w:val="00662A9C"/>
    <w:rsid w:val="00662E0A"/>
    <w:rsid w:val="006630D9"/>
    <w:rsid w:val="006640AD"/>
    <w:rsid w:val="006645A7"/>
    <w:rsid w:val="00665160"/>
    <w:rsid w:val="0067297F"/>
    <w:rsid w:val="006757C7"/>
    <w:rsid w:val="00683124"/>
    <w:rsid w:val="0068788B"/>
    <w:rsid w:val="006901B1"/>
    <w:rsid w:val="0069020A"/>
    <w:rsid w:val="00691438"/>
    <w:rsid w:val="00691F96"/>
    <w:rsid w:val="0069538F"/>
    <w:rsid w:val="00695CCD"/>
    <w:rsid w:val="00696A50"/>
    <w:rsid w:val="006A03F3"/>
    <w:rsid w:val="006A12A3"/>
    <w:rsid w:val="006A5E0D"/>
    <w:rsid w:val="006B16C5"/>
    <w:rsid w:val="006B4737"/>
    <w:rsid w:val="006B6F7C"/>
    <w:rsid w:val="006B6FC6"/>
    <w:rsid w:val="006C0542"/>
    <w:rsid w:val="006C1767"/>
    <w:rsid w:val="006C371F"/>
    <w:rsid w:val="006C3D52"/>
    <w:rsid w:val="006D009C"/>
    <w:rsid w:val="006D4406"/>
    <w:rsid w:val="006E0585"/>
    <w:rsid w:val="006E2066"/>
    <w:rsid w:val="006F0D3C"/>
    <w:rsid w:val="006F3B65"/>
    <w:rsid w:val="006F7698"/>
    <w:rsid w:val="00704281"/>
    <w:rsid w:val="00712C56"/>
    <w:rsid w:val="00715AC1"/>
    <w:rsid w:val="00722C1C"/>
    <w:rsid w:val="00730876"/>
    <w:rsid w:val="00730B4E"/>
    <w:rsid w:val="00735E11"/>
    <w:rsid w:val="00737D3E"/>
    <w:rsid w:val="00747052"/>
    <w:rsid w:val="00750C55"/>
    <w:rsid w:val="00750EF0"/>
    <w:rsid w:val="0075217B"/>
    <w:rsid w:val="00752504"/>
    <w:rsid w:val="007544DD"/>
    <w:rsid w:val="00755CEB"/>
    <w:rsid w:val="00765393"/>
    <w:rsid w:val="007701B7"/>
    <w:rsid w:val="007739B3"/>
    <w:rsid w:val="00784078"/>
    <w:rsid w:val="0078480F"/>
    <w:rsid w:val="00785194"/>
    <w:rsid w:val="007861DC"/>
    <w:rsid w:val="007906EC"/>
    <w:rsid w:val="0079091E"/>
    <w:rsid w:val="007940FB"/>
    <w:rsid w:val="007A0F5B"/>
    <w:rsid w:val="007A34FE"/>
    <w:rsid w:val="007A3B8B"/>
    <w:rsid w:val="007A4B98"/>
    <w:rsid w:val="007B136B"/>
    <w:rsid w:val="007B651A"/>
    <w:rsid w:val="007C0A64"/>
    <w:rsid w:val="007C1F31"/>
    <w:rsid w:val="007C2B97"/>
    <w:rsid w:val="007C3BF5"/>
    <w:rsid w:val="007C6151"/>
    <w:rsid w:val="007D297E"/>
    <w:rsid w:val="007D2CA1"/>
    <w:rsid w:val="007D5460"/>
    <w:rsid w:val="007E0B3A"/>
    <w:rsid w:val="007E4FB6"/>
    <w:rsid w:val="007E6860"/>
    <w:rsid w:val="007E77D6"/>
    <w:rsid w:val="007F0DB9"/>
    <w:rsid w:val="007F181D"/>
    <w:rsid w:val="007F1C65"/>
    <w:rsid w:val="007F2884"/>
    <w:rsid w:val="007F57F2"/>
    <w:rsid w:val="007F65F3"/>
    <w:rsid w:val="00802284"/>
    <w:rsid w:val="00803168"/>
    <w:rsid w:val="00804DBF"/>
    <w:rsid w:val="008079B4"/>
    <w:rsid w:val="008106BF"/>
    <w:rsid w:val="0081106A"/>
    <w:rsid w:val="008139DF"/>
    <w:rsid w:val="00815421"/>
    <w:rsid w:val="008179D4"/>
    <w:rsid w:val="00820544"/>
    <w:rsid w:val="008237FE"/>
    <w:rsid w:val="0083043A"/>
    <w:rsid w:val="00832725"/>
    <w:rsid w:val="0083566E"/>
    <w:rsid w:val="00843F7A"/>
    <w:rsid w:val="008457A9"/>
    <w:rsid w:val="00847309"/>
    <w:rsid w:val="0085061A"/>
    <w:rsid w:val="0085075E"/>
    <w:rsid w:val="00855DDA"/>
    <w:rsid w:val="00856400"/>
    <w:rsid w:val="00856CF0"/>
    <w:rsid w:val="00860356"/>
    <w:rsid w:val="00867694"/>
    <w:rsid w:val="008679C0"/>
    <w:rsid w:val="008731F2"/>
    <w:rsid w:val="00873F2B"/>
    <w:rsid w:val="00876ACC"/>
    <w:rsid w:val="0088499E"/>
    <w:rsid w:val="008856ED"/>
    <w:rsid w:val="00885D07"/>
    <w:rsid w:val="008866FE"/>
    <w:rsid w:val="008876E5"/>
    <w:rsid w:val="00890E62"/>
    <w:rsid w:val="008925F5"/>
    <w:rsid w:val="00892C87"/>
    <w:rsid w:val="008936B9"/>
    <w:rsid w:val="0089386B"/>
    <w:rsid w:val="00893F9A"/>
    <w:rsid w:val="0089591B"/>
    <w:rsid w:val="00895AC6"/>
    <w:rsid w:val="00896B37"/>
    <w:rsid w:val="008B2E54"/>
    <w:rsid w:val="008B3B8A"/>
    <w:rsid w:val="008B657C"/>
    <w:rsid w:val="008C22E8"/>
    <w:rsid w:val="008C29BB"/>
    <w:rsid w:val="008C41D7"/>
    <w:rsid w:val="008C4ACD"/>
    <w:rsid w:val="008C6FBF"/>
    <w:rsid w:val="008D31F8"/>
    <w:rsid w:val="008D3BCF"/>
    <w:rsid w:val="008D3FCC"/>
    <w:rsid w:val="008D640E"/>
    <w:rsid w:val="008D7AC0"/>
    <w:rsid w:val="008E555F"/>
    <w:rsid w:val="008F0C3A"/>
    <w:rsid w:val="008F0E81"/>
    <w:rsid w:val="008F2BCD"/>
    <w:rsid w:val="008F5472"/>
    <w:rsid w:val="008F5D46"/>
    <w:rsid w:val="008F7A30"/>
    <w:rsid w:val="00901C5B"/>
    <w:rsid w:val="009049A8"/>
    <w:rsid w:val="00910FFC"/>
    <w:rsid w:val="00915638"/>
    <w:rsid w:val="00922234"/>
    <w:rsid w:val="009234F0"/>
    <w:rsid w:val="00923707"/>
    <w:rsid w:val="00923C28"/>
    <w:rsid w:val="009242B7"/>
    <w:rsid w:val="009306AB"/>
    <w:rsid w:val="00933CA4"/>
    <w:rsid w:val="00935BF5"/>
    <w:rsid w:val="00937540"/>
    <w:rsid w:val="00940846"/>
    <w:rsid w:val="00941E84"/>
    <w:rsid w:val="00941F4D"/>
    <w:rsid w:val="009443BA"/>
    <w:rsid w:val="009521AC"/>
    <w:rsid w:val="009604CF"/>
    <w:rsid w:val="009609BB"/>
    <w:rsid w:val="00960E31"/>
    <w:rsid w:val="0096100C"/>
    <w:rsid w:val="009729E7"/>
    <w:rsid w:val="00972FC5"/>
    <w:rsid w:val="009731F5"/>
    <w:rsid w:val="00974956"/>
    <w:rsid w:val="00981752"/>
    <w:rsid w:val="00985810"/>
    <w:rsid w:val="009878CF"/>
    <w:rsid w:val="00991ECE"/>
    <w:rsid w:val="00993E1D"/>
    <w:rsid w:val="0099631E"/>
    <w:rsid w:val="009A2D10"/>
    <w:rsid w:val="009A2D6F"/>
    <w:rsid w:val="009A5B7E"/>
    <w:rsid w:val="009A5EB4"/>
    <w:rsid w:val="009A6567"/>
    <w:rsid w:val="009A6A9C"/>
    <w:rsid w:val="009A7214"/>
    <w:rsid w:val="009B6343"/>
    <w:rsid w:val="009B6CAB"/>
    <w:rsid w:val="009B7C2E"/>
    <w:rsid w:val="009B7CCE"/>
    <w:rsid w:val="009C68EC"/>
    <w:rsid w:val="009C6904"/>
    <w:rsid w:val="009D033C"/>
    <w:rsid w:val="009D2ADE"/>
    <w:rsid w:val="009D7E10"/>
    <w:rsid w:val="009E16C4"/>
    <w:rsid w:val="009E26F3"/>
    <w:rsid w:val="009E3EC1"/>
    <w:rsid w:val="009F0869"/>
    <w:rsid w:val="009F12A9"/>
    <w:rsid w:val="009F313C"/>
    <w:rsid w:val="009F6CBA"/>
    <w:rsid w:val="009F6EC8"/>
    <w:rsid w:val="00A1024E"/>
    <w:rsid w:val="00A102AF"/>
    <w:rsid w:val="00A11639"/>
    <w:rsid w:val="00A16F19"/>
    <w:rsid w:val="00A17D05"/>
    <w:rsid w:val="00A221D6"/>
    <w:rsid w:val="00A23FE8"/>
    <w:rsid w:val="00A24235"/>
    <w:rsid w:val="00A2485B"/>
    <w:rsid w:val="00A31BE5"/>
    <w:rsid w:val="00A359E2"/>
    <w:rsid w:val="00A362B2"/>
    <w:rsid w:val="00A40D0C"/>
    <w:rsid w:val="00A439DC"/>
    <w:rsid w:val="00A54461"/>
    <w:rsid w:val="00A54DF8"/>
    <w:rsid w:val="00A5677E"/>
    <w:rsid w:val="00A56A4C"/>
    <w:rsid w:val="00A61857"/>
    <w:rsid w:val="00A6245A"/>
    <w:rsid w:val="00A624F0"/>
    <w:rsid w:val="00A63AB5"/>
    <w:rsid w:val="00A6427E"/>
    <w:rsid w:val="00A755D2"/>
    <w:rsid w:val="00A770F2"/>
    <w:rsid w:val="00A8102E"/>
    <w:rsid w:val="00A8620E"/>
    <w:rsid w:val="00A86AFA"/>
    <w:rsid w:val="00A86E1F"/>
    <w:rsid w:val="00A91EFA"/>
    <w:rsid w:val="00A921C3"/>
    <w:rsid w:val="00AA1242"/>
    <w:rsid w:val="00AA1D52"/>
    <w:rsid w:val="00AA2538"/>
    <w:rsid w:val="00AB26F4"/>
    <w:rsid w:val="00AB541A"/>
    <w:rsid w:val="00AC4932"/>
    <w:rsid w:val="00AC5763"/>
    <w:rsid w:val="00AD03DA"/>
    <w:rsid w:val="00AD396E"/>
    <w:rsid w:val="00AE1128"/>
    <w:rsid w:val="00AE20F3"/>
    <w:rsid w:val="00AE4A0E"/>
    <w:rsid w:val="00AE6551"/>
    <w:rsid w:val="00AF0040"/>
    <w:rsid w:val="00AF1779"/>
    <w:rsid w:val="00AF22CD"/>
    <w:rsid w:val="00AF2345"/>
    <w:rsid w:val="00AF4E80"/>
    <w:rsid w:val="00B01771"/>
    <w:rsid w:val="00B077A4"/>
    <w:rsid w:val="00B11792"/>
    <w:rsid w:val="00B21774"/>
    <w:rsid w:val="00B21A71"/>
    <w:rsid w:val="00B33038"/>
    <w:rsid w:val="00B345FD"/>
    <w:rsid w:val="00B34BEC"/>
    <w:rsid w:val="00B35B23"/>
    <w:rsid w:val="00B35F99"/>
    <w:rsid w:val="00B36AC9"/>
    <w:rsid w:val="00B40A99"/>
    <w:rsid w:val="00B423CB"/>
    <w:rsid w:val="00B42B3F"/>
    <w:rsid w:val="00B451DB"/>
    <w:rsid w:val="00B46F6A"/>
    <w:rsid w:val="00B52329"/>
    <w:rsid w:val="00B5238F"/>
    <w:rsid w:val="00B53194"/>
    <w:rsid w:val="00B53C5D"/>
    <w:rsid w:val="00B6492D"/>
    <w:rsid w:val="00B67EE3"/>
    <w:rsid w:val="00B73CAA"/>
    <w:rsid w:val="00B745AF"/>
    <w:rsid w:val="00B755FA"/>
    <w:rsid w:val="00B7683E"/>
    <w:rsid w:val="00B871AC"/>
    <w:rsid w:val="00B911A4"/>
    <w:rsid w:val="00B91871"/>
    <w:rsid w:val="00B92633"/>
    <w:rsid w:val="00B978CC"/>
    <w:rsid w:val="00B97CC1"/>
    <w:rsid w:val="00BA2D27"/>
    <w:rsid w:val="00BA31E1"/>
    <w:rsid w:val="00BA3EF6"/>
    <w:rsid w:val="00BB3530"/>
    <w:rsid w:val="00BB4D05"/>
    <w:rsid w:val="00BB5100"/>
    <w:rsid w:val="00BB7B72"/>
    <w:rsid w:val="00BB7F37"/>
    <w:rsid w:val="00BC0772"/>
    <w:rsid w:val="00BC3FC0"/>
    <w:rsid w:val="00BC5A4C"/>
    <w:rsid w:val="00BD1E95"/>
    <w:rsid w:val="00BD5AAA"/>
    <w:rsid w:val="00BD7842"/>
    <w:rsid w:val="00BE333F"/>
    <w:rsid w:val="00BE6E8A"/>
    <w:rsid w:val="00BF2053"/>
    <w:rsid w:val="00BF2F20"/>
    <w:rsid w:val="00BF4331"/>
    <w:rsid w:val="00BF6CBE"/>
    <w:rsid w:val="00BF7EA5"/>
    <w:rsid w:val="00BF7FFA"/>
    <w:rsid w:val="00C04629"/>
    <w:rsid w:val="00C05E37"/>
    <w:rsid w:val="00C1101A"/>
    <w:rsid w:val="00C14A2B"/>
    <w:rsid w:val="00C14F58"/>
    <w:rsid w:val="00C15AB5"/>
    <w:rsid w:val="00C20F9E"/>
    <w:rsid w:val="00C22272"/>
    <w:rsid w:val="00C225D7"/>
    <w:rsid w:val="00C22AAC"/>
    <w:rsid w:val="00C248EC"/>
    <w:rsid w:val="00C25509"/>
    <w:rsid w:val="00C26FFC"/>
    <w:rsid w:val="00C33C14"/>
    <w:rsid w:val="00C34054"/>
    <w:rsid w:val="00C42806"/>
    <w:rsid w:val="00C45ED2"/>
    <w:rsid w:val="00C47B9D"/>
    <w:rsid w:val="00C47F03"/>
    <w:rsid w:val="00C50786"/>
    <w:rsid w:val="00C52A6C"/>
    <w:rsid w:val="00C53B71"/>
    <w:rsid w:val="00C551D0"/>
    <w:rsid w:val="00C5613E"/>
    <w:rsid w:val="00C5721C"/>
    <w:rsid w:val="00C62DBD"/>
    <w:rsid w:val="00C65640"/>
    <w:rsid w:val="00C65973"/>
    <w:rsid w:val="00C70C18"/>
    <w:rsid w:val="00C71C05"/>
    <w:rsid w:val="00C8137E"/>
    <w:rsid w:val="00C83D5A"/>
    <w:rsid w:val="00C913A1"/>
    <w:rsid w:val="00C9444A"/>
    <w:rsid w:val="00C9565E"/>
    <w:rsid w:val="00C95697"/>
    <w:rsid w:val="00C96B65"/>
    <w:rsid w:val="00C96FB4"/>
    <w:rsid w:val="00C97237"/>
    <w:rsid w:val="00C9748D"/>
    <w:rsid w:val="00C97ADB"/>
    <w:rsid w:val="00CA3323"/>
    <w:rsid w:val="00CA5BCA"/>
    <w:rsid w:val="00CA6E80"/>
    <w:rsid w:val="00CB0EC0"/>
    <w:rsid w:val="00CB4B22"/>
    <w:rsid w:val="00CB53AA"/>
    <w:rsid w:val="00CB578E"/>
    <w:rsid w:val="00CB5BCF"/>
    <w:rsid w:val="00CB7E81"/>
    <w:rsid w:val="00CC0A8E"/>
    <w:rsid w:val="00CC0BD5"/>
    <w:rsid w:val="00CC1461"/>
    <w:rsid w:val="00CC33D9"/>
    <w:rsid w:val="00CC4F10"/>
    <w:rsid w:val="00CD3EBC"/>
    <w:rsid w:val="00CD58C0"/>
    <w:rsid w:val="00CE26CE"/>
    <w:rsid w:val="00CE7A3A"/>
    <w:rsid w:val="00CF2071"/>
    <w:rsid w:val="00CF4EEF"/>
    <w:rsid w:val="00D07E50"/>
    <w:rsid w:val="00D115F3"/>
    <w:rsid w:val="00D11712"/>
    <w:rsid w:val="00D12CBE"/>
    <w:rsid w:val="00D22689"/>
    <w:rsid w:val="00D2413C"/>
    <w:rsid w:val="00D2546B"/>
    <w:rsid w:val="00D30C73"/>
    <w:rsid w:val="00D320CB"/>
    <w:rsid w:val="00D32EE7"/>
    <w:rsid w:val="00D33BE4"/>
    <w:rsid w:val="00D377AB"/>
    <w:rsid w:val="00D4016D"/>
    <w:rsid w:val="00D42E7E"/>
    <w:rsid w:val="00D56BD9"/>
    <w:rsid w:val="00D57520"/>
    <w:rsid w:val="00D62049"/>
    <w:rsid w:val="00D63114"/>
    <w:rsid w:val="00D63411"/>
    <w:rsid w:val="00D74E00"/>
    <w:rsid w:val="00D82F2C"/>
    <w:rsid w:val="00D87FC8"/>
    <w:rsid w:val="00D903BC"/>
    <w:rsid w:val="00D932FA"/>
    <w:rsid w:val="00D94E77"/>
    <w:rsid w:val="00D95677"/>
    <w:rsid w:val="00DA283E"/>
    <w:rsid w:val="00DA6331"/>
    <w:rsid w:val="00DB117E"/>
    <w:rsid w:val="00DB1915"/>
    <w:rsid w:val="00DB3673"/>
    <w:rsid w:val="00DB420A"/>
    <w:rsid w:val="00DB7038"/>
    <w:rsid w:val="00DC204C"/>
    <w:rsid w:val="00DD1624"/>
    <w:rsid w:val="00DD208C"/>
    <w:rsid w:val="00DD3B15"/>
    <w:rsid w:val="00DD60BE"/>
    <w:rsid w:val="00DE1AC6"/>
    <w:rsid w:val="00DE2DD8"/>
    <w:rsid w:val="00DE33FB"/>
    <w:rsid w:val="00DE5E65"/>
    <w:rsid w:val="00DF0C3A"/>
    <w:rsid w:val="00DF1A83"/>
    <w:rsid w:val="00DF1AC9"/>
    <w:rsid w:val="00DF6034"/>
    <w:rsid w:val="00DF6626"/>
    <w:rsid w:val="00DF797D"/>
    <w:rsid w:val="00E04C71"/>
    <w:rsid w:val="00E05F30"/>
    <w:rsid w:val="00E0646F"/>
    <w:rsid w:val="00E078E7"/>
    <w:rsid w:val="00E07FC4"/>
    <w:rsid w:val="00E103D8"/>
    <w:rsid w:val="00E16414"/>
    <w:rsid w:val="00E17085"/>
    <w:rsid w:val="00E202A4"/>
    <w:rsid w:val="00E21F0C"/>
    <w:rsid w:val="00E24F52"/>
    <w:rsid w:val="00E264A9"/>
    <w:rsid w:val="00E32E74"/>
    <w:rsid w:val="00E351E4"/>
    <w:rsid w:val="00E36E17"/>
    <w:rsid w:val="00E41680"/>
    <w:rsid w:val="00E42BC6"/>
    <w:rsid w:val="00E449A4"/>
    <w:rsid w:val="00E4581B"/>
    <w:rsid w:val="00E54DAE"/>
    <w:rsid w:val="00E61617"/>
    <w:rsid w:val="00E616C2"/>
    <w:rsid w:val="00E63A0F"/>
    <w:rsid w:val="00E65A72"/>
    <w:rsid w:val="00E72E2E"/>
    <w:rsid w:val="00E76748"/>
    <w:rsid w:val="00E804D6"/>
    <w:rsid w:val="00E80EA4"/>
    <w:rsid w:val="00E81887"/>
    <w:rsid w:val="00E82745"/>
    <w:rsid w:val="00E84B61"/>
    <w:rsid w:val="00E85E61"/>
    <w:rsid w:val="00E86075"/>
    <w:rsid w:val="00E8719A"/>
    <w:rsid w:val="00E90A08"/>
    <w:rsid w:val="00E9220D"/>
    <w:rsid w:val="00E927CB"/>
    <w:rsid w:val="00E950BE"/>
    <w:rsid w:val="00EA1BBF"/>
    <w:rsid w:val="00EA1BFF"/>
    <w:rsid w:val="00EA2012"/>
    <w:rsid w:val="00EA74FC"/>
    <w:rsid w:val="00EA7950"/>
    <w:rsid w:val="00EB296C"/>
    <w:rsid w:val="00EC1D5E"/>
    <w:rsid w:val="00EC4F45"/>
    <w:rsid w:val="00EC578B"/>
    <w:rsid w:val="00ED3A7D"/>
    <w:rsid w:val="00ED4C81"/>
    <w:rsid w:val="00ED5F10"/>
    <w:rsid w:val="00EE03EE"/>
    <w:rsid w:val="00EE1D57"/>
    <w:rsid w:val="00EE3D9A"/>
    <w:rsid w:val="00EE508F"/>
    <w:rsid w:val="00EE6600"/>
    <w:rsid w:val="00EE6D07"/>
    <w:rsid w:val="00EE6E15"/>
    <w:rsid w:val="00EF2905"/>
    <w:rsid w:val="00EF40DE"/>
    <w:rsid w:val="00EF6B5A"/>
    <w:rsid w:val="00F04062"/>
    <w:rsid w:val="00F0723A"/>
    <w:rsid w:val="00F14408"/>
    <w:rsid w:val="00F1455C"/>
    <w:rsid w:val="00F158E4"/>
    <w:rsid w:val="00F163F5"/>
    <w:rsid w:val="00F22FEA"/>
    <w:rsid w:val="00F25CDB"/>
    <w:rsid w:val="00F37476"/>
    <w:rsid w:val="00F37D90"/>
    <w:rsid w:val="00F517DD"/>
    <w:rsid w:val="00F63E48"/>
    <w:rsid w:val="00F640E9"/>
    <w:rsid w:val="00F70DC0"/>
    <w:rsid w:val="00F718FE"/>
    <w:rsid w:val="00F72494"/>
    <w:rsid w:val="00F73E02"/>
    <w:rsid w:val="00F80764"/>
    <w:rsid w:val="00F81232"/>
    <w:rsid w:val="00F841B4"/>
    <w:rsid w:val="00F9185E"/>
    <w:rsid w:val="00F93F47"/>
    <w:rsid w:val="00F94D6C"/>
    <w:rsid w:val="00F97BAA"/>
    <w:rsid w:val="00FA207E"/>
    <w:rsid w:val="00FA26CD"/>
    <w:rsid w:val="00FA35C8"/>
    <w:rsid w:val="00FA4476"/>
    <w:rsid w:val="00FA5F7F"/>
    <w:rsid w:val="00FA68D9"/>
    <w:rsid w:val="00FA6B2F"/>
    <w:rsid w:val="00FA70C3"/>
    <w:rsid w:val="00FB10B7"/>
    <w:rsid w:val="00FB5311"/>
    <w:rsid w:val="00FB6586"/>
    <w:rsid w:val="00FB68D2"/>
    <w:rsid w:val="00FB781B"/>
    <w:rsid w:val="00FB7AE3"/>
    <w:rsid w:val="00FC309C"/>
    <w:rsid w:val="00FD03D6"/>
    <w:rsid w:val="00FD1544"/>
    <w:rsid w:val="00FD169B"/>
    <w:rsid w:val="00FE1D92"/>
    <w:rsid w:val="00FE681E"/>
    <w:rsid w:val="00FE744B"/>
    <w:rsid w:val="00FF076B"/>
    <w:rsid w:val="00FF135A"/>
    <w:rsid w:val="00FF32B0"/>
    <w:rsid w:val="00FF4445"/>
    <w:rsid w:val="00FF48F2"/>
    <w:rsid w:val="035EA584"/>
    <w:rsid w:val="0495F949"/>
    <w:rsid w:val="0F44F52B"/>
    <w:rsid w:val="110318D3"/>
    <w:rsid w:val="18A09877"/>
    <w:rsid w:val="1EF5A496"/>
    <w:rsid w:val="2567AB94"/>
    <w:rsid w:val="26C88979"/>
    <w:rsid w:val="26F8D9D8"/>
    <w:rsid w:val="28B1B370"/>
    <w:rsid w:val="3338391D"/>
    <w:rsid w:val="347FC0EC"/>
    <w:rsid w:val="34882223"/>
    <w:rsid w:val="3994B2DA"/>
    <w:rsid w:val="399546BD"/>
    <w:rsid w:val="521B7829"/>
    <w:rsid w:val="531544C0"/>
    <w:rsid w:val="54F6288F"/>
    <w:rsid w:val="57A48942"/>
    <w:rsid w:val="59463799"/>
    <w:rsid w:val="5CF61CE6"/>
    <w:rsid w:val="60D597B3"/>
    <w:rsid w:val="678A6BEC"/>
    <w:rsid w:val="6B6AB7AD"/>
    <w:rsid w:val="76964966"/>
    <w:rsid w:val="771D33B6"/>
    <w:rsid w:val="77527D61"/>
    <w:rsid w:val="78CC755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2E74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uiPriority="99"/>
    <w:lsdException w:name="Hyperlink" w:uiPriority="99"/>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E927CB"/>
  </w:style>
  <w:style w:type="paragraph" w:styleId="Heading1">
    <w:name w:val="heading 1"/>
    <w:basedOn w:val="Normal"/>
    <w:link w:val="Heading1Char"/>
    <w:qFormat/>
    <w:rsid w:val="00614E0D"/>
    <w:pPr>
      <w:spacing w:before="100" w:beforeAutospacing="1" w:after="100" w:afterAutospacing="1"/>
      <w:outlineLvl w:val="0"/>
    </w:pPr>
    <w:rPr>
      <w:rFonts w:ascii="Times New Roman" w:eastAsia="Times New Roman" w:hAnsi="Times New Roman" w:cs="Times New Roman"/>
      <w:b/>
      <w:bCs/>
      <w:kern w:val="36"/>
      <w:sz w:val="28"/>
      <w:szCs w:val="48"/>
      <w:lang w:eastAsia="en-GB"/>
    </w:rPr>
  </w:style>
  <w:style w:type="paragraph" w:styleId="Heading2">
    <w:name w:val="heading 2"/>
    <w:basedOn w:val="Normal"/>
    <w:next w:val="Normal"/>
    <w:link w:val="Heading2Char"/>
    <w:autoRedefine/>
    <w:qFormat/>
    <w:rsid w:val="00184018"/>
    <w:pPr>
      <w:keepNext/>
      <w:keepLines/>
      <w:numPr>
        <w:numId w:val="51"/>
      </w:numPr>
      <w:spacing w:before="200"/>
      <w:outlineLvl w:val="1"/>
    </w:pPr>
    <w:rPr>
      <w:rFonts w:ascii="Times New Roman" w:eastAsiaTheme="majorEastAsia" w:hAnsi="Times New Roman" w:cstheme="majorBidi"/>
      <w:b/>
      <w:bCs/>
      <w:sz w:val="26"/>
      <w:szCs w:val="26"/>
      <w:lang w:val="en-GB"/>
    </w:rPr>
  </w:style>
  <w:style w:type="paragraph" w:styleId="Heading3">
    <w:name w:val="heading 3"/>
    <w:basedOn w:val="Normal"/>
    <w:next w:val="Normal"/>
    <w:link w:val="Heading3Char"/>
    <w:autoRedefine/>
    <w:qFormat/>
    <w:rsid w:val="00196242"/>
    <w:pPr>
      <w:keepNext/>
      <w:keepLines/>
      <w:numPr>
        <w:ilvl w:val="1"/>
        <w:numId w:val="51"/>
      </w:numPr>
      <w:spacing w:before="200"/>
      <w:outlineLvl w:val="2"/>
    </w:pPr>
    <w:rPr>
      <w:rFonts w:ascii="Times New Roman" w:eastAsiaTheme="majorEastAsia" w:hAnsi="Times New Roman" w:cstheme="majorBidi"/>
      <w:b/>
      <w:bCs/>
      <w:lang w:val="en-GB"/>
    </w:rPr>
  </w:style>
  <w:style w:type="paragraph" w:styleId="Heading4">
    <w:name w:val="heading 4"/>
    <w:basedOn w:val="Normal"/>
    <w:next w:val="Normal"/>
    <w:link w:val="Heading4Char"/>
    <w:qFormat/>
    <w:rsid w:val="00A362B2"/>
    <w:pPr>
      <w:keepNext/>
      <w:keepLines/>
      <w:numPr>
        <w:ilvl w:val="2"/>
        <w:numId w:val="51"/>
      </w:numPr>
      <w:spacing w:before="200"/>
      <w:ind w:left="720"/>
      <w:outlineLvl w:val="3"/>
    </w:pPr>
    <w:rPr>
      <w:rFonts w:ascii="Times New Roman" w:eastAsiaTheme="majorEastAsia" w:hAnsi="Times New Roman" w:cstheme="majorBidi"/>
      <w:b/>
      <w:bCs/>
      <w:iCs/>
      <w:sz w:val="22"/>
    </w:rPr>
  </w:style>
  <w:style w:type="paragraph" w:styleId="Heading5">
    <w:name w:val="heading 5"/>
    <w:basedOn w:val="Normal"/>
    <w:next w:val="Normal"/>
    <w:link w:val="Heading5Char"/>
    <w:rsid w:val="00614E0D"/>
    <w:pPr>
      <w:keepNext/>
      <w:keepLines/>
      <w:spacing w:before="20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rsid w:val="00614E0D"/>
    <w:pPr>
      <w:keepNext/>
      <w:jc w:val="center"/>
      <w:outlineLvl w:val="5"/>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rsid w:val="00614E0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614E0D"/>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614E0D"/>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235A8"/>
    <w:rPr>
      <w:rFonts w:ascii="Lucida Grande" w:hAnsi="Lucida Grande"/>
      <w:sz w:val="18"/>
      <w:szCs w:val="18"/>
    </w:rPr>
  </w:style>
  <w:style w:type="character" w:customStyle="1" w:styleId="BalloonTextChar">
    <w:name w:val="Balloon Text Char"/>
    <w:basedOn w:val="DefaultParagraphFont"/>
    <w:link w:val="BalloonText"/>
    <w:uiPriority w:val="99"/>
    <w:rsid w:val="00F235A8"/>
    <w:rPr>
      <w:rFonts w:ascii="Lucida Grande" w:hAnsi="Lucida Grande"/>
      <w:sz w:val="18"/>
      <w:szCs w:val="18"/>
    </w:rPr>
  </w:style>
  <w:style w:type="character" w:customStyle="1" w:styleId="Heading6Char">
    <w:name w:val="Heading 6 Char"/>
    <w:basedOn w:val="DefaultParagraphFont"/>
    <w:link w:val="Heading6"/>
    <w:rsid w:val="00620BB7"/>
    <w:rPr>
      <w:rFonts w:ascii="Times New Roman" w:eastAsia="Times New Roman" w:hAnsi="Times New Roman" w:cs="Times New Roman"/>
      <w:b/>
      <w:bCs/>
      <w:sz w:val="28"/>
      <w:szCs w:val="28"/>
      <w:lang w:eastAsia="en-GB"/>
    </w:rPr>
  </w:style>
  <w:style w:type="paragraph" w:styleId="FootnoteText">
    <w:name w:val="footnote text"/>
    <w:basedOn w:val="Normal"/>
    <w:link w:val="FootnoteTextChar"/>
    <w:uiPriority w:val="99"/>
    <w:rsid w:val="00620BB7"/>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620BB7"/>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620B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620BB7"/>
    <w:rPr>
      <w:color w:val="0000FF" w:themeColor="hyperlink"/>
      <w:u w:val="single"/>
    </w:rPr>
  </w:style>
  <w:style w:type="paragraph" w:styleId="ListParagraph">
    <w:name w:val="List Paragraph"/>
    <w:basedOn w:val="Normal"/>
    <w:uiPriority w:val="34"/>
    <w:qFormat/>
    <w:rsid w:val="00430A61"/>
    <w:pPr>
      <w:ind w:left="720"/>
      <w:contextualSpacing/>
    </w:pPr>
  </w:style>
  <w:style w:type="character" w:customStyle="1" w:styleId="Heading1Char">
    <w:name w:val="Heading 1 Char"/>
    <w:basedOn w:val="DefaultParagraphFont"/>
    <w:link w:val="Heading1"/>
    <w:rsid w:val="00C9444A"/>
    <w:rPr>
      <w:rFonts w:ascii="Times New Roman" w:eastAsia="Times New Roman" w:hAnsi="Times New Roman" w:cs="Times New Roman"/>
      <w:b/>
      <w:bCs/>
      <w:kern w:val="36"/>
      <w:sz w:val="28"/>
      <w:szCs w:val="48"/>
      <w:lang w:eastAsia="en-GB"/>
    </w:rPr>
  </w:style>
  <w:style w:type="paragraph" w:styleId="Header">
    <w:name w:val="header"/>
    <w:basedOn w:val="Normal"/>
    <w:link w:val="HeaderChar"/>
    <w:rsid w:val="006901B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901B1"/>
    <w:rPr>
      <w:rFonts w:ascii="Times New Roman" w:eastAsia="Times New Roman" w:hAnsi="Times New Roman" w:cs="Times New Roman"/>
      <w:lang w:val="en-GB"/>
    </w:rPr>
  </w:style>
  <w:style w:type="paragraph" w:styleId="Footer">
    <w:name w:val="footer"/>
    <w:basedOn w:val="Normal"/>
    <w:link w:val="FooterChar"/>
    <w:uiPriority w:val="99"/>
    <w:rsid w:val="006901B1"/>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901B1"/>
    <w:rPr>
      <w:rFonts w:ascii="Times New Roman" w:eastAsia="Times New Roman" w:hAnsi="Times New Roman" w:cs="Times New Roman"/>
      <w:lang w:val="en-GB"/>
    </w:rPr>
  </w:style>
  <w:style w:type="character" w:styleId="PageNumber">
    <w:name w:val="page number"/>
    <w:basedOn w:val="DefaultParagraphFont"/>
    <w:rsid w:val="006901B1"/>
  </w:style>
  <w:style w:type="character" w:styleId="FootnoteReference">
    <w:name w:val="footnote reference"/>
    <w:basedOn w:val="DefaultParagraphFont"/>
    <w:rsid w:val="006901B1"/>
    <w:rPr>
      <w:vertAlign w:val="superscript"/>
    </w:rPr>
  </w:style>
  <w:style w:type="character" w:styleId="CommentReference">
    <w:name w:val="annotation reference"/>
    <w:basedOn w:val="DefaultParagraphFont"/>
    <w:rsid w:val="006901B1"/>
    <w:rPr>
      <w:sz w:val="18"/>
      <w:szCs w:val="18"/>
    </w:rPr>
  </w:style>
  <w:style w:type="paragraph" w:styleId="CommentText">
    <w:name w:val="annotation text"/>
    <w:basedOn w:val="Normal"/>
    <w:link w:val="CommentTextChar"/>
    <w:rsid w:val="006901B1"/>
    <w:rPr>
      <w:rFonts w:ascii="Times New Roman" w:eastAsia="Times New Roman" w:hAnsi="Times New Roman" w:cs="Times New Roman"/>
    </w:rPr>
  </w:style>
  <w:style w:type="character" w:customStyle="1" w:styleId="CommentTextChar">
    <w:name w:val="Comment Text Char"/>
    <w:basedOn w:val="DefaultParagraphFont"/>
    <w:link w:val="CommentText"/>
    <w:rsid w:val="006901B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rsid w:val="006901B1"/>
    <w:rPr>
      <w:b/>
      <w:bCs/>
      <w:sz w:val="20"/>
      <w:szCs w:val="20"/>
    </w:rPr>
  </w:style>
  <w:style w:type="character" w:customStyle="1" w:styleId="CommentSubjectChar">
    <w:name w:val="Comment Subject Char"/>
    <w:basedOn w:val="CommentTextChar"/>
    <w:link w:val="CommentSubject"/>
    <w:rsid w:val="006901B1"/>
    <w:rPr>
      <w:rFonts w:ascii="Times New Roman" w:eastAsia="Times New Roman" w:hAnsi="Times New Roman" w:cs="Times New Roman"/>
      <w:b/>
      <w:bCs/>
      <w:sz w:val="20"/>
      <w:szCs w:val="20"/>
      <w:lang w:val="en-GB"/>
    </w:rPr>
  </w:style>
  <w:style w:type="character" w:customStyle="1" w:styleId="ptbrand">
    <w:name w:val="ptbrand"/>
    <w:basedOn w:val="DefaultParagraphFont"/>
    <w:rsid w:val="006901B1"/>
  </w:style>
  <w:style w:type="character" w:customStyle="1" w:styleId="binding">
    <w:name w:val="binding"/>
    <w:basedOn w:val="DefaultParagraphFont"/>
    <w:rsid w:val="006901B1"/>
  </w:style>
  <w:style w:type="character" w:customStyle="1" w:styleId="format">
    <w:name w:val="format"/>
    <w:basedOn w:val="DefaultParagraphFont"/>
    <w:rsid w:val="006901B1"/>
  </w:style>
  <w:style w:type="character" w:customStyle="1" w:styleId="Heading2Char">
    <w:name w:val="Heading 2 Char"/>
    <w:basedOn w:val="DefaultParagraphFont"/>
    <w:link w:val="Heading2"/>
    <w:rsid w:val="00184018"/>
    <w:rPr>
      <w:rFonts w:ascii="Times New Roman" w:eastAsiaTheme="majorEastAsia" w:hAnsi="Times New Roman" w:cstheme="majorBidi"/>
      <w:b/>
      <w:bCs/>
      <w:sz w:val="26"/>
      <w:szCs w:val="26"/>
      <w:lang w:val="en-GB"/>
    </w:rPr>
  </w:style>
  <w:style w:type="character" w:customStyle="1" w:styleId="Heading3Char">
    <w:name w:val="Heading 3 Char"/>
    <w:basedOn w:val="DefaultParagraphFont"/>
    <w:link w:val="Heading3"/>
    <w:rsid w:val="00196242"/>
    <w:rPr>
      <w:rFonts w:ascii="Times New Roman" w:eastAsiaTheme="majorEastAsia" w:hAnsi="Times New Roman" w:cstheme="majorBidi"/>
      <w:b/>
      <w:bCs/>
      <w:lang w:val="en-GB"/>
    </w:rPr>
  </w:style>
  <w:style w:type="character" w:customStyle="1" w:styleId="Heading4Char">
    <w:name w:val="Heading 4 Char"/>
    <w:basedOn w:val="DefaultParagraphFont"/>
    <w:link w:val="Heading4"/>
    <w:rsid w:val="00A362B2"/>
    <w:rPr>
      <w:rFonts w:ascii="Times New Roman" w:eastAsiaTheme="majorEastAsia" w:hAnsi="Times New Roman" w:cstheme="majorBidi"/>
      <w:b/>
      <w:bCs/>
      <w:iCs/>
      <w:sz w:val="22"/>
    </w:rPr>
  </w:style>
  <w:style w:type="paragraph" w:styleId="TOC1">
    <w:name w:val="toc 1"/>
    <w:basedOn w:val="Normal"/>
    <w:next w:val="Normal"/>
    <w:autoRedefine/>
    <w:uiPriority w:val="39"/>
    <w:rsid w:val="004D035A"/>
    <w:pPr>
      <w:tabs>
        <w:tab w:val="left" w:pos="480"/>
        <w:tab w:val="right" w:leader="dot" w:pos="9010"/>
      </w:tabs>
      <w:spacing w:before="120"/>
    </w:pPr>
    <w:rPr>
      <w:b/>
      <w:caps/>
      <w:sz w:val="22"/>
      <w:szCs w:val="22"/>
    </w:rPr>
  </w:style>
  <w:style w:type="paragraph" w:styleId="TOC2">
    <w:name w:val="toc 2"/>
    <w:basedOn w:val="Normal"/>
    <w:next w:val="Normal"/>
    <w:autoRedefine/>
    <w:uiPriority w:val="39"/>
    <w:rsid w:val="00571BCA"/>
    <w:pPr>
      <w:ind w:left="240"/>
    </w:pPr>
    <w:rPr>
      <w:smallCaps/>
      <w:sz w:val="22"/>
      <w:szCs w:val="22"/>
    </w:rPr>
  </w:style>
  <w:style w:type="paragraph" w:styleId="TOC3">
    <w:name w:val="toc 3"/>
    <w:basedOn w:val="Normal"/>
    <w:next w:val="Normal"/>
    <w:autoRedefine/>
    <w:uiPriority w:val="39"/>
    <w:rsid w:val="00571BCA"/>
    <w:pPr>
      <w:ind w:left="480"/>
    </w:pPr>
    <w:rPr>
      <w:i/>
      <w:sz w:val="22"/>
      <w:szCs w:val="22"/>
    </w:rPr>
  </w:style>
  <w:style w:type="paragraph" w:styleId="TOC4">
    <w:name w:val="toc 4"/>
    <w:basedOn w:val="Normal"/>
    <w:next w:val="Normal"/>
    <w:autoRedefine/>
    <w:uiPriority w:val="39"/>
    <w:rsid w:val="00571BCA"/>
    <w:pPr>
      <w:ind w:left="720"/>
    </w:pPr>
    <w:rPr>
      <w:sz w:val="18"/>
      <w:szCs w:val="18"/>
    </w:rPr>
  </w:style>
  <w:style w:type="paragraph" w:styleId="TOC5">
    <w:name w:val="toc 5"/>
    <w:basedOn w:val="Normal"/>
    <w:next w:val="Normal"/>
    <w:autoRedefine/>
    <w:uiPriority w:val="39"/>
    <w:rsid w:val="00571BCA"/>
    <w:pPr>
      <w:ind w:left="960"/>
    </w:pPr>
    <w:rPr>
      <w:sz w:val="18"/>
      <w:szCs w:val="18"/>
    </w:rPr>
  </w:style>
  <w:style w:type="paragraph" w:styleId="TOC6">
    <w:name w:val="toc 6"/>
    <w:basedOn w:val="Normal"/>
    <w:next w:val="Normal"/>
    <w:autoRedefine/>
    <w:uiPriority w:val="39"/>
    <w:rsid w:val="00571BCA"/>
    <w:pPr>
      <w:ind w:left="1200"/>
    </w:pPr>
    <w:rPr>
      <w:sz w:val="18"/>
      <w:szCs w:val="18"/>
    </w:rPr>
  </w:style>
  <w:style w:type="paragraph" w:styleId="TOC7">
    <w:name w:val="toc 7"/>
    <w:basedOn w:val="Normal"/>
    <w:next w:val="Normal"/>
    <w:autoRedefine/>
    <w:uiPriority w:val="39"/>
    <w:rsid w:val="00571BCA"/>
    <w:pPr>
      <w:ind w:left="1440"/>
    </w:pPr>
    <w:rPr>
      <w:sz w:val="18"/>
      <w:szCs w:val="18"/>
    </w:rPr>
  </w:style>
  <w:style w:type="paragraph" w:styleId="TOC8">
    <w:name w:val="toc 8"/>
    <w:basedOn w:val="Normal"/>
    <w:next w:val="Normal"/>
    <w:autoRedefine/>
    <w:uiPriority w:val="39"/>
    <w:rsid w:val="00571BCA"/>
    <w:pPr>
      <w:ind w:left="1680"/>
    </w:pPr>
    <w:rPr>
      <w:sz w:val="18"/>
      <w:szCs w:val="18"/>
    </w:rPr>
  </w:style>
  <w:style w:type="paragraph" w:styleId="TOC9">
    <w:name w:val="toc 9"/>
    <w:basedOn w:val="Normal"/>
    <w:next w:val="Normal"/>
    <w:autoRedefine/>
    <w:uiPriority w:val="39"/>
    <w:rsid w:val="00571BCA"/>
    <w:pPr>
      <w:ind w:left="1920"/>
    </w:pPr>
    <w:rPr>
      <w:sz w:val="18"/>
      <w:szCs w:val="18"/>
    </w:rPr>
  </w:style>
  <w:style w:type="character" w:customStyle="1" w:styleId="Heading5Char">
    <w:name w:val="Heading 5 Char"/>
    <w:basedOn w:val="DefaultParagraphFont"/>
    <w:link w:val="Heading5"/>
    <w:rsid w:val="00C9444A"/>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rsid w:val="00C944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9444A"/>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C9444A"/>
    <w:rPr>
      <w:rFonts w:asciiTheme="majorHAnsi" w:eastAsiaTheme="majorEastAsia" w:hAnsiTheme="majorHAnsi" w:cstheme="majorBidi"/>
      <w:i/>
      <w:iCs/>
      <w:color w:val="363636" w:themeColor="text1" w:themeTint="C9"/>
      <w:sz w:val="20"/>
      <w:szCs w:val="20"/>
    </w:rPr>
  </w:style>
  <w:style w:type="paragraph" w:styleId="BodyText">
    <w:name w:val="Body Text"/>
    <w:basedOn w:val="Normal"/>
    <w:link w:val="BodyTextChar"/>
    <w:uiPriority w:val="99"/>
    <w:rsid w:val="00283486"/>
    <w:pPr>
      <w:jc w:val="center"/>
    </w:pPr>
    <w:rPr>
      <w:rFonts w:ascii="Verdana" w:eastAsia="Times New Roman" w:hAnsi="Verdana" w:cs="Times New Roman"/>
      <w:b/>
      <w:bCs/>
      <w:sz w:val="28"/>
      <w:szCs w:val="28"/>
    </w:rPr>
  </w:style>
  <w:style w:type="character" w:customStyle="1" w:styleId="BodyTextChar">
    <w:name w:val="Body Text Char"/>
    <w:basedOn w:val="DefaultParagraphFont"/>
    <w:link w:val="BodyText"/>
    <w:uiPriority w:val="99"/>
    <w:rsid w:val="00283486"/>
    <w:rPr>
      <w:rFonts w:ascii="Verdana" w:eastAsia="Times New Roman" w:hAnsi="Verdana" w:cs="Times New Roman"/>
      <w:b/>
      <w:bCs/>
      <w:sz w:val="28"/>
      <w:szCs w:val="28"/>
    </w:rPr>
  </w:style>
  <w:style w:type="paragraph" w:styleId="BodyText2">
    <w:name w:val="Body Text 2"/>
    <w:basedOn w:val="Normal"/>
    <w:link w:val="BodyText2Char"/>
    <w:rsid w:val="000015E9"/>
    <w:pPr>
      <w:spacing w:after="120" w:line="480" w:lineRule="auto"/>
    </w:pPr>
  </w:style>
  <w:style w:type="character" w:customStyle="1" w:styleId="BodyText2Char">
    <w:name w:val="Body Text 2 Char"/>
    <w:basedOn w:val="DefaultParagraphFont"/>
    <w:link w:val="BodyText2"/>
    <w:rsid w:val="000015E9"/>
    <w:rPr>
      <w:lang w:val="en-GB"/>
    </w:rPr>
  </w:style>
  <w:style w:type="paragraph" w:styleId="NormalWeb">
    <w:name w:val="Normal (Web)"/>
    <w:basedOn w:val="Normal"/>
    <w:uiPriority w:val="99"/>
    <w:rsid w:val="003C611B"/>
    <w:pPr>
      <w:spacing w:before="100" w:beforeAutospacing="1" w:after="100" w:afterAutospacing="1"/>
    </w:pPr>
    <w:rPr>
      <w:rFonts w:ascii="Times New Roman" w:eastAsia="Times New Roman" w:hAnsi="Times New Roman" w:cs="Times New Roman"/>
      <w:color w:val="000000"/>
    </w:rPr>
  </w:style>
  <w:style w:type="paragraph" w:styleId="Title">
    <w:name w:val="Title"/>
    <w:basedOn w:val="Normal"/>
    <w:link w:val="TitleChar"/>
    <w:uiPriority w:val="99"/>
    <w:qFormat/>
    <w:rsid w:val="00EE6E15"/>
    <w:pPr>
      <w:jc w:val="center"/>
    </w:pPr>
    <w:rPr>
      <w:rFonts w:ascii="Times New Roman" w:eastAsia="Times New Roman" w:hAnsi="Times New Roman" w:cs="Times New Roman"/>
      <w:b/>
      <w:bCs/>
      <w:sz w:val="28"/>
      <w:u w:val="single"/>
    </w:rPr>
  </w:style>
  <w:style w:type="character" w:customStyle="1" w:styleId="TitleChar">
    <w:name w:val="Title Char"/>
    <w:basedOn w:val="DefaultParagraphFont"/>
    <w:link w:val="Title"/>
    <w:uiPriority w:val="99"/>
    <w:rsid w:val="00EE6E15"/>
    <w:rPr>
      <w:rFonts w:ascii="Times New Roman" w:eastAsia="Times New Roman" w:hAnsi="Times New Roman" w:cs="Times New Roman"/>
      <w:b/>
      <w:bCs/>
      <w:sz w:val="28"/>
      <w:u w:val="single"/>
    </w:rPr>
  </w:style>
  <w:style w:type="paragraph" w:styleId="BodyText3">
    <w:name w:val="Body Text 3"/>
    <w:basedOn w:val="Normal"/>
    <w:link w:val="BodyText3Char"/>
    <w:rsid w:val="00B33038"/>
    <w:pPr>
      <w:spacing w:after="120"/>
    </w:pPr>
    <w:rPr>
      <w:sz w:val="16"/>
      <w:szCs w:val="16"/>
    </w:rPr>
  </w:style>
  <w:style w:type="character" w:customStyle="1" w:styleId="BodyText3Char">
    <w:name w:val="Body Text 3 Char"/>
    <w:basedOn w:val="DefaultParagraphFont"/>
    <w:link w:val="BodyText3"/>
    <w:rsid w:val="00B33038"/>
    <w:rPr>
      <w:sz w:val="16"/>
      <w:szCs w:val="16"/>
      <w:lang w:val="en-GB"/>
    </w:rPr>
  </w:style>
  <w:style w:type="character" w:styleId="FollowedHyperlink">
    <w:name w:val="FollowedHyperlink"/>
    <w:basedOn w:val="DefaultParagraphFont"/>
    <w:rsid w:val="00056229"/>
    <w:rPr>
      <w:color w:val="800080" w:themeColor="followedHyperlink"/>
      <w:u w:val="single"/>
    </w:rPr>
  </w:style>
  <w:style w:type="character" w:customStyle="1" w:styleId="apple-converted-space">
    <w:name w:val="apple-converted-space"/>
    <w:basedOn w:val="DefaultParagraphFont"/>
    <w:rsid w:val="00AD03DA"/>
  </w:style>
  <w:style w:type="character" w:styleId="Strong">
    <w:name w:val="Strong"/>
    <w:basedOn w:val="DefaultParagraphFont"/>
    <w:uiPriority w:val="22"/>
    <w:qFormat/>
    <w:rsid w:val="00AD03DA"/>
    <w:rPr>
      <w:b/>
      <w:bCs/>
    </w:rPr>
  </w:style>
  <w:style w:type="paragraph" w:styleId="BlockText">
    <w:name w:val="Block Text"/>
    <w:basedOn w:val="Normal"/>
    <w:uiPriority w:val="99"/>
    <w:rsid w:val="00C42806"/>
    <w:pPr>
      <w:tabs>
        <w:tab w:val="left" w:pos="1440"/>
      </w:tabs>
      <w:autoSpaceDE w:val="0"/>
      <w:autoSpaceDN w:val="0"/>
      <w:ind w:left="720" w:right="-360" w:hanging="720"/>
      <w:jc w:val="both"/>
    </w:pPr>
    <w:rPr>
      <w:rFonts w:ascii="Times New Roman" w:hAnsi="Times New Roman" w:cs="Times New Roman"/>
      <w:sz w:val="20"/>
      <w:szCs w:val="20"/>
      <w:lang w:val="en-GB" w:eastAsia="en-GB"/>
    </w:rPr>
  </w:style>
  <w:style w:type="paragraph" w:styleId="HTMLPreformatted">
    <w:name w:val="HTML Preformatted"/>
    <w:basedOn w:val="Normal"/>
    <w:link w:val="HTMLPreformattedChar"/>
    <w:uiPriority w:val="99"/>
    <w:unhideWhenUsed/>
    <w:rsid w:val="00EA1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GB" w:eastAsia="en-US"/>
    </w:rPr>
  </w:style>
  <w:style w:type="character" w:customStyle="1" w:styleId="HTMLPreformattedChar">
    <w:name w:val="HTML Preformatted Char"/>
    <w:basedOn w:val="DefaultParagraphFont"/>
    <w:link w:val="HTMLPreformatted"/>
    <w:uiPriority w:val="99"/>
    <w:rsid w:val="00EA1BFF"/>
    <w:rPr>
      <w:rFonts w:ascii="Courier" w:hAnsi="Courier" w:cs="Courier"/>
      <w:sz w:val="20"/>
      <w:szCs w:val="20"/>
      <w:lang w:val="en-GB" w:eastAsia="en-US"/>
    </w:rPr>
  </w:style>
  <w:style w:type="paragraph" w:customStyle="1" w:styleId="TitlingLine1">
    <w:name w:val="Titling Line 1"/>
    <w:basedOn w:val="Normal"/>
    <w:next w:val="Normal"/>
    <w:rsid w:val="000C3C0C"/>
    <w:pPr>
      <w:spacing w:line="230" w:lineRule="exact"/>
      <w:jc w:val="both"/>
    </w:pPr>
    <w:rPr>
      <w:rFonts w:ascii="Arial" w:eastAsia="Times New Roman" w:hAnsi="Arial" w:cs="Times New Roman"/>
      <w:b/>
      <w:caps/>
      <w:sz w:val="20"/>
      <w:szCs w:val="20"/>
      <w:lang w:val="en-GB" w:eastAsia="en-GB"/>
    </w:rPr>
  </w:style>
  <w:style w:type="character" w:styleId="UnresolvedMention">
    <w:name w:val="Unresolved Mention"/>
    <w:basedOn w:val="DefaultParagraphFont"/>
    <w:rsid w:val="00981752"/>
    <w:rPr>
      <w:color w:val="808080"/>
      <w:shd w:val="clear" w:color="auto" w:fill="E6E6E6"/>
    </w:rPr>
  </w:style>
  <w:style w:type="paragraph" w:customStyle="1" w:styleId="paragraph">
    <w:name w:val="paragraph"/>
    <w:basedOn w:val="Normal"/>
    <w:rsid w:val="00F163F5"/>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163F5"/>
  </w:style>
  <w:style w:type="character" w:customStyle="1" w:styleId="eop">
    <w:name w:val="eop"/>
    <w:basedOn w:val="DefaultParagraphFont"/>
    <w:rsid w:val="00F163F5"/>
  </w:style>
  <w:style w:type="numbering" w:customStyle="1" w:styleId="CurrentList1">
    <w:name w:val="Current List1"/>
    <w:uiPriority w:val="99"/>
    <w:rsid w:val="00815421"/>
    <w:pPr>
      <w:numPr>
        <w:numId w:val="36"/>
      </w:numPr>
    </w:pPr>
  </w:style>
  <w:style w:type="numbering" w:customStyle="1" w:styleId="CurrentList2">
    <w:name w:val="Current List2"/>
    <w:uiPriority w:val="99"/>
    <w:rsid w:val="00FB781B"/>
    <w:pPr>
      <w:numPr>
        <w:numId w:val="37"/>
      </w:numPr>
    </w:pPr>
  </w:style>
  <w:style w:type="numbering" w:customStyle="1" w:styleId="CurrentList3">
    <w:name w:val="Current List3"/>
    <w:uiPriority w:val="99"/>
    <w:rsid w:val="00FB7AE3"/>
    <w:pPr>
      <w:numPr>
        <w:numId w:val="39"/>
      </w:numPr>
    </w:pPr>
  </w:style>
  <w:style w:type="numbering" w:customStyle="1" w:styleId="CurrentList4">
    <w:name w:val="Current List4"/>
    <w:uiPriority w:val="99"/>
    <w:rsid w:val="00C04629"/>
    <w:pPr>
      <w:numPr>
        <w:numId w:val="40"/>
      </w:numPr>
    </w:pPr>
  </w:style>
  <w:style w:type="numbering" w:customStyle="1" w:styleId="CurrentList5">
    <w:name w:val="Current List5"/>
    <w:uiPriority w:val="99"/>
    <w:rsid w:val="00C04629"/>
    <w:pPr>
      <w:numPr>
        <w:numId w:val="41"/>
      </w:numPr>
    </w:pPr>
  </w:style>
  <w:style w:type="numbering" w:customStyle="1" w:styleId="CurrentList6">
    <w:name w:val="Current List6"/>
    <w:uiPriority w:val="99"/>
    <w:rsid w:val="00E21F0C"/>
    <w:pPr>
      <w:numPr>
        <w:numId w:val="42"/>
      </w:numPr>
    </w:pPr>
  </w:style>
  <w:style w:type="numbering" w:customStyle="1" w:styleId="CurrentList7">
    <w:name w:val="Current List7"/>
    <w:uiPriority w:val="99"/>
    <w:rsid w:val="00553519"/>
    <w:pPr>
      <w:numPr>
        <w:numId w:val="43"/>
      </w:numPr>
    </w:pPr>
  </w:style>
  <w:style w:type="numbering" w:customStyle="1" w:styleId="CurrentList8">
    <w:name w:val="Current List8"/>
    <w:uiPriority w:val="99"/>
    <w:rsid w:val="00614E0D"/>
    <w:pPr>
      <w:numPr>
        <w:numId w:val="44"/>
      </w:numPr>
    </w:pPr>
  </w:style>
  <w:style w:type="numbering" w:customStyle="1" w:styleId="CurrentList9">
    <w:name w:val="Current List9"/>
    <w:uiPriority w:val="99"/>
    <w:rsid w:val="00A86E1F"/>
    <w:pPr>
      <w:numPr>
        <w:numId w:val="45"/>
      </w:numPr>
    </w:pPr>
  </w:style>
  <w:style w:type="numbering" w:customStyle="1" w:styleId="CurrentList10">
    <w:name w:val="Current List10"/>
    <w:uiPriority w:val="99"/>
    <w:rsid w:val="00885D07"/>
    <w:pPr>
      <w:numPr>
        <w:numId w:val="46"/>
      </w:numPr>
    </w:pPr>
  </w:style>
  <w:style w:type="numbering" w:customStyle="1" w:styleId="CurrentList11">
    <w:name w:val="Current List11"/>
    <w:uiPriority w:val="99"/>
    <w:rsid w:val="008139DF"/>
    <w:pPr>
      <w:numPr>
        <w:numId w:val="47"/>
      </w:numPr>
    </w:pPr>
  </w:style>
  <w:style w:type="numbering" w:customStyle="1" w:styleId="CurrentList12">
    <w:name w:val="Current List12"/>
    <w:uiPriority w:val="99"/>
    <w:rsid w:val="008D640E"/>
    <w:pPr>
      <w:numPr>
        <w:numId w:val="48"/>
      </w:numPr>
    </w:pPr>
  </w:style>
  <w:style w:type="numbering" w:customStyle="1" w:styleId="CurrentList13">
    <w:name w:val="Current List13"/>
    <w:uiPriority w:val="99"/>
    <w:rsid w:val="006D009C"/>
    <w:pPr>
      <w:numPr>
        <w:numId w:val="49"/>
      </w:numPr>
    </w:pPr>
  </w:style>
  <w:style w:type="numbering" w:customStyle="1" w:styleId="CurrentList14">
    <w:name w:val="Current List14"/>
    <w:uiPriority w:val="99"/>
    <w:rsid w:val="00584413"/>
    <w:pPr>
      <w:numPr>
        <w:numId w:val="50"/>
      </w:numPr>
    </w:pPr>
  </w:style>
  <w:style w:type="character" w:styleId="PlaceholderText">
    <w:name w:val="Placeholder Text"/>
    <w:basedOn w:val="DefaultParagraphFont"/>
    <w:rsid w:val="00EE6600"/>
    <w:rPr>
      <w:color w:val="666666"/>
    </w:rPr>
  </w:style>
  <w:style w:type="paragraph" w:styleId="TOCHeading">
    <w:name w:val="TOC Heading"/>
    <w:basedOn w:val="Heading1"/>
    <w:next w:val="Normal"/>
    <w:uiPriority w:val="39"/>
    <w:unhideWhenUsed/>
    <w:qFormat/>
    <w:rsid w:val="00EE660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47556">
      <w:bodyDiv w:val="1"/>
      <w:marLeft w:val="0"/>
      <w:marRight w:val="0"/>
      <w:marTop w:val="0"/>
      <w:marBottom w:val="0"/>
      <w:divBdr>
        <w:top w:val="none" w:sz="0" w:space="0" w:color="auto"/>
        <w:left w:val="none" w:sz="0" w:space="0" w:color="auto"/>
        <w:bottom w:val="none" w:sz="0" w:space="0" w:color="auto"/>
        <w:right w:val="none" w:sz="0" w:space="0" w:color="auto"/>
      </w:divBdr>
    </w:div>
    <w:div w:id="68503854">
      <w:bodyDiv w:val="1"/>
      <w:marLeft w:val="0"/>
      <w:marRight w:val="0"/>
      <w:marTop w:val="0"/>
      <w:marBottom w:val="0"/>
      <w:divBdr>
        <w:top w:val="none" w:sz="0" w:space="0" w:color="auto"/>
        <w:left w:val="none" w:sz="0" w:space="0" w:color="auto"/>
        <w:bottom w:val="none" w:sz="0" w:space="0" w:color="auto"/>
        <w:right w:val="none" w:sz="0" w:space="0" w:color="auto"/>
      </w:divBdr>
    </w:div>
    <w:div w:id="297879416">
      <w:bodyDiv w:val="1"/>
      <w:marLeft w:val="0"/>
      <w:marRight w:val="0"/>
      <w:marTop w:val="0"/>
      <w:marBottom w:val="0"/>
      <w:divBdr>
        <w:top w:val="none" w:sz="0" w:space="0" w:color="auto"/>
        <w:left w:val="none" w:sz="0" w:space="0" w:color="auto"/>
        <w:bottom w:val="none" w:sz="0" w:space="0" w:color="auto"/>
        <w:right w:val="none" w:sz="0" w:space="0" w:color="auto"/>
      </w:divBdr>
    </w:div>
    <w:div w:id="376777013">
      <w:bodyDiv w:val="1"/>
      <w:marLeft w:val="0"/>
      <w:marRight w:val="0"/>
      <w:marTop w:val="0"/>
      <w:marBottom w:val="0"/>
      <w:divBdr>
        <w:top w:val="none" w:sz="0" w:space="0" w:color="auto"/>
        <w:left w:val="none" w:sz="0" w:space="0" w:color="auto"/>
        <w:bottom w:val="none" w:sz="0" w:space="0" w:color="auto"/>
        <w:right w:val="none" w:sz="0" w:space="0" w:color="auto"/>
      </w:divBdr>
    </w:div>
    <w:div w:id="423965794">
      <w:bodyDiv w:val="1"/>
      <w:marLeft w:val="0"/>
      <w:marRight w:val="0"/>
      <w:marTop w:val="0"/>
      <w:marBottom w:val="0"/>
      <w:divBdr>
        <w:top w:val="none" w:sz="0" w:space="0" w:color="auto"/>
        <w:left w:val="none" w:sz="0" w:space="0" w:color="auto"/>
        <w:bottom w:val="none" w:sz="0" w:space="0" w:color="auto"/>
        <w:right w:val="none" w:sz="0" w:space="0" w:color="auto"/>
      </w:divBdr>
    </w:div>
    <w:div w:id="482280991">
      <w:bodyDiv w:val="1"/>
      <w:marLeft w:val="0"/>
      <w:marRight w:val="0"/>
      <w:marTop w:val="0"/>
      <w:marBottom w:val="0"/>
      <w:divBdr>
        <w:top w:val="none" w:sz="0" w:space="0" w:color="auto"/>
        <w:left w:val="none" w:sz="0" w:space="0" w:color="auto"/>
        <w:bottom w:val="none" w:sz="0" w:space="0" w:color="auto"/>
        <w:right w:val="none" w:sz="0" w:space="0" w:color="auto"/>
      </w:divBdr>
    </w:div>
    <w:div w:id="542596162">
      <w:bodyDiv w:val="1"/>
      <w:marLeft w:val="0"/>
      <w:marRight w:val="0"/>
      <w:marTop w:val="0"/>
      <w:marBottom w:val="0"/>
      <w:divBdr>
        <w:top w:val="none" w:sz="0" w:space="0" w:color="auto"/>
        <w:left w:val="none" w:sz="0" w:space="0" w:color="auto"/>
        <w:bottom w:val="none" w:sz="0" w:space="0" w:color="auto"/>
        <w:right w:val="none" w:sz="0" w:space="0" w:color="auto"/>
      </w:divBdr>
    </w:div>
    <w:div w:id="805901417">
      <w:bodyDiv w:val="1"/>
      <w:marLeft w:val="0"/>
      <w:marRight w:val="0"/>
      <w:marTop w:val="0"/>
      <w:marBottom w:val="0"/>
      <w:divBdr>
        <w:top w:val="none" w:sz="0" w:space="0" w:color="auto"/>
        <w:left w:val="none" w:sz="0" w:space="0" w:color="auto"/>
        <w:bottom w:val="none" w:sz="0" w:space="0" w:color="auto"/>
        <w:right w:val="none" w:sz="0" w:space="0" w:color="auto"/>
      </w:divBdr>
    </w:div>
    <w:div w:id="884219040">
      <w:bodyDiv w:val="1"/>
      <w:marLeft w:val="0"/>
      <w:marRight w:val="0"/>
      <w:marTop w:val="0"/>
      <w:marBottom w:val="0"/>
      <w:divBdr>
        <w:top w:val="none" w:sz="0" w:space="0" w:color="auto"/>
        <w:left w:val="none" w:sz="0" w:space="0" w:color="auto"/>
        <w:bottom w:val="none" w:sz="0" w:space="0" w:color="auto"/>
        <w:right w:val="none" w:sz="0" w:space="0" w:color="auto"/>
      </w:divBdr>
    </w:div>
    <w:div w:id="980576771">
      <w:bodyDiv w:val="1"/>
      <w:marLeft w:val="0"/>
      <w:marRight w:val="0"/>
      <w:marTop w:val="0"/>
      <w:marBottom w:val="0"/>
      <w:divBdr>
        <w:top w:val="none" w:sz="0" w:space="0" w:color="auto"/>
        <w:left w:val="none" w:sz="0" w:space="0" w:color="auto"/>
        <w:bottom w:val="none" w:sz="0" w:space="0" w:color="auto"/>
        <w:right w:val="none" w:sz="0" w:space="0" w:color="auto"/>
      </w:divBdr>
    </w:div>
    <w:div w:id="1167132238">
      <w:bodyDiv w:val="1"/>
      <w:marLeft w:val="0"/>
      <w:marRight w:val="0"/>
      <w:marTop w:val="0"/>
      <w:marBottom w:val="0"/>
      <w:divBdr>
        <w:top w:val="none" w:sz="0" w:space="0" w:color="auto"/>
        <w:left w:val="none" w:sz="0" w:space="0" w:color="auto"/>
        <w:bottom w:val="none" w:sz="0" w:space="0" w:color="auto"/>
        <w:right w:val="none" w:sz="0" w:space="0" w:color="auto"/>
      </w:divBdr>
    </w:div>
    <w:div w:id="1210219975">
      <w:bodyDiv w:val="1"/>
      <w:marLeft w:val="0"/>
      <w:marRight w:val="0"/>
      <w:marTop w:val="0"/>
      <w:marBottom w:val="0"/>
      <w:divBdr>
        <w:top w:val="none" w:sz="0" w:space="0" w:color="auto"/>
        <w:left w:val="none" w:sz="0" w:space="0" w:color="auto"/>
        <w:bottom w:val="none" w:sz="0" w:space="0" w:color="auto"/>
        <w:right w:val="none" w:sz="0" w:space="0" w:color="auto"/>
      </w:divBdr>
    </w:div>
    <w:div w:id="1248265064">
      <w:bodyDiv w:val="1"/>
      <w:marLeft w:val="0"/>
      <w:marRight w:val="0"/>
      <w:marTop w:val="0"/>
      <w:marBottom w:val="0"/>
      <w:divBdr>
        <w:top w:val="none" w:sz="0" w:space="0" w:color="auto"/>
        <w:left w:val="none" w:sz="0" w:space="0" w:color="auto"/>
        <w:bottom w:val="none" w:sz="0" w:space="0" w:color="auto"/>
        <w:right w:val="none" w:sz="0" w:space="0" w:color="auto"/>
      </w:divBdr>
    </w:div>
    <w:div w:id="1298803822">
      <w:bodyDiv w:val="1"/>
      <w:marLeft w:val="0"/>
      <w:marRight w:val="0"/>
      <w:marTop w:val="0"/>
      <w:marBottom w:val="0"/>
      <w:divBdr>
        <w:top w:val="none" w:sz="0" w:space="0" w:color="auto"/>
        <w:left w:val="none" w:sz="0" w:space="0" w:color="auto"/>
        <w:bottom w:val="none" w:sz="0" w:space="0" w:color="auto"/>
        <w:right w:val="none" w:sz="0" w:space="0" w:color="auto"/>
      </w:divBdr>
    </w:div>
    <w:div w:id="1398553473">
      <w:bodyDiv w:val="1"/>
      <w:marLeft w:val="0"/>
      <w:marRight w:val="0"/>
      <w:marTop w:val="0"/>
      <w:marBottom w:val="0"/>
      <w:divBdr>
        <w:top w:val="none" w:sz="0" w:space="0" w:color="auto"/>
        <w:left w:val="none" w:sz="0" w:space="0" w:color="auto"/>
        <w:bottom w:val="none" w:sz="0" w:space="0" w:color="auto"/>
        <w:right w:val="none" w:sz="0" w:space="0" w:color="auto"/>
      </w:divBdr>
    </w:div>
    <w:div w:id="1417096060">
      <w:bodyDiv w:val="1"/>
      <w:marLeft w:val="0"/>
      <w:marRight w:val="0"/>
      <w:marTop w:val="0"/>
      <w:marBottom w:val="0"/>
      <w:divBdr>
        <w:top w:val="none" w:sz="0" w:space="0" w:color="auto"/>
        <w:left w:val="none" w:sz="0" w:space="0" w:color="auto"/>
        <w:bottom w:val="none" w:sz="0" w:space="0" w:color="auto"/>
        <w:right w:val="none" w:sz="0" w:space="0" w:color="auto"/>
      </w:divBdr>
      <w:divsChild>
        <w:div w:id="1960722585">
          <w:marLeft w:val="0"/>
          <w:marRight w:val="0"/>
          <w:marTop w:val="0"/>
          <w:marBottom w:val="0"/>
          <w:divBdr>
            <w:top w:val="none" w:sz="0" w:space="0" w:color="auto"/>
            <w:left w:val="none" w:sz="0" w:space="0" w:color="auto"/>
            <w:bottom w:val="none" w:sz="0" w:space="0" w:color="auto"/>
            <w:right w:val="none" w:sz="0" w:space="0" w:color="auto"/>
          </w:divBdr>
          <w:divsChild>
            <w:div w:id="2058047727">
              <w:marLeft w:val="0"/>
              <w:marRight w:val="0"/>
              <w:marTop w:val="0"/>
              <w:marBottom w:val="0"/>
              <w:divBdr>
                <w:top w:val="none" w:sz="0" w:space="0" w:color="auto"/>
                <w:left w:val="none" w:sz="0" w:space="0" w:color="auto"/>
                <w:bottom w:val="none" w:sz="0" w:space="0" w:color="auto"/>
                <w:right w:val="none" w:sz="0" w:space="0" w:color="auto"/>
              </w:divBdr>
              <w:divsChild>
                <w:div w:id="1139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5139">
      <w:bodyDiv w:val="1"/>
      <w:marLeft w:val="0"/>
      <w:marRight w:val="0"/>
      <w:marTop w:val="0"/>
      <w:marBottom w:val="0"/>
      <w:divBdr>
        <w:top w:val="none" w:sz="0" w:space="0" w:color="auto"/>
        <w:left w:val="none" w:sz="0" w:space="0" w:color="auto"/>
        <w:bottom w:val="none" w:sz="0" w:space="0" w:color="auto"/>
        <w:right w:val="none" w:sz="0" w:space="0" w:color="auto"/>
      </w:divBdr>
    </w:div>
    <w:div w:id="1764492616">
      <w:bodyDiv w:val="1"/>
      <w:marLeft w:val="0"/>
      <w:marRight w:val="0"/>
      <w:marTop w:val="0"/>
      <w:marBottom w:val="0"/>
      <w:divBdr>
        <w:top w:val="none" w:sz="0" w:space="0" w:color="auto"/>
        <w:left w:val="none" w:sz="0" w:space="0" w:color="auto"/>
        <w:bottom w:val="none" w:sz="0" w:space="0" w:color="auto"/>
        <w:right w:val="none" w:sz="0" w:space="0" w:color="auto"/>
      </w:divBdr>
      <w:divsChild>
        <w:div w:id="1954357397">
          <w:marLeft w:val="0"/>
          <w:marRight w:val="0"/>
          <w:marTop w:val="0"/>
          <w:marBottom w:val="0"/>
          <w:divBdr>
            <w:top w:val="none" w:sz="0" w:space="0" w:color="auto"/>
            <w:left w:val="none" w:sz="0" w:space="0" w:color="auto"/>
            <w:bottom w:val="none" w:sz="0" w:space="0" w:color="auto"/>
            <w:right w:val="none" w:sz="0" w:space="0" w:color="auto"/>
          </w:divBdr>
          <w:divsChild>
            <w:div w:id="568686637">
              <w:marLeft w:val="0"/>
              <w:marRight w:val="0"/>
              <w:marTop w:val="0"/>
              <w:marBottom w:val="0"/>
              <w:divBdr>
                <w:top w:val="none" w:sz="0" w:space="0" w:color="auto"/>
                <w:left w:val="none" w:sz="0" w:space="0" w:color="auto"/>
                <w:bottom w:val="none" w:sz="0" w:space="0" w:color="auto"/>
                <w:right w:val="none" w:sz="0" w:space="0" w:color="auto"/>
              </w:divBdr>
            </w:div>
          </w:divsChild>
        </w:div>
        <w:div w:id="1146243216">
          <w:marLeft w:val="0"/>
          <w:marRight w:val="0"/>
          <w:marTop w:val="0"/>
          <w:marBottom w:val="0"/>
          <w:divBdr>
            <w:top w:val="none" w:sz="0" w:space="0" w:color="auto"/>
            <w:left w:val="none" w:sz="0" w:space="0" w:color="auto"/>
            <w:bottom w:val="none" w:sz="0" w:space="0" w:color="auto"/>
            <w:right w:val="none" w:sz="0" w:space="0" w:color="auto"/>
          </w:divBdr>
          <w:divsChild>
            <w:div w:id="1926571556">
              <w:marLeft w:val="0"/>
              <w:marRight w:val="0"/>
              <w:marTop w:val="0"/>
              <w:marBottom w:val="0"/>
              <w:divBdr>
                <w:top w:val="none" w:sz="0" w:space="0" w:color="auto"/>
                <w:left w:val="none" w:sz="0" w:space="0" w:color="auto"/>
                <w:bottom w:val="none" w:sz="0" w:space="0" w:color="auto"/>
                <w:right w:val="none" w:sz="0" w:space="0" w:color="auto"/>
              </w:divBdr>
            </w:div>
          </w:divsChild>
        </w:div>
        <w:div w:id="1025448714">
          <w:marLeft w:val="0"/>
          <w:marRight w:val="0"/>
          <w:marTop w:val="0"/>
          <w:marBottom w:val="0"/>
          <w:divBdr>
            <w:top w:val="none" w:sz="0" w:space="0" w:color="auto"/>
            <w:left w:val="none" w:sz="0" w:space="0" w:color="auto"/>
            <w:bottom w:val="none" w:sz="0" w:space="0" w:color="auto"/>
            <w:right w:val="none" w:sz="0" w:space="0" w:color="auto"/>
          </w:divBdr>
          <w:divsChild>
            <w:div w:id="1427074954">
              <w:marLeft w:val="0"/>
              <w:marRight w:val="0"/>
              <w:marTop w:val="0"/>
              <w:marBottom w:val="0"/>
              <w:divBdr>
                <w:top w:val="none" w:sz="0" w:space="0" w:color="auto"/>
                <w:left w:val="none" w:sz="0" w:space="0" w:color="auto"/>
                <w:bottom w:val="none" w:sz="0" w:space="0" w:color="auto"/>
                <w:right w:val="none" w:sz="0" w:space="0" w:color="auto"/>
              </w:divBdr>
            </w:div>
          </w:divsChild>
        </w:div>
        <w:div w:id="953290702">
          <w:marLeft w:val="0"/>
          <w:marRight w:val="0"/>
          <w:marTop w:val="0"/>
          <w:marBottom w:val="0"/>
          <w:divBdr>
            <w:top w:val="none" w:sz="0" w:space="0" w:color="auto"/>
            <w:left w:val="none" w:sz="0" w:space="0" w:color="auto"/>
            <w:bottom w:val="none" w:sz="0" w:space="0" w:color="auto"/>
            <w:right w:val="none" w:sz="0" w:space="0" w:color="auto"/>
          </w:divBdr>
          <w:divsChild>
            <w:div w:id="1633636518">
              <w:marLeft w:val="0"/>
              <w:marRight w:val="0"/>
              <w:marTop w:val="0"/>
              <w:marBottom w:val="0"/>
              <w:divBdr>
                <w:top w:val="none" w:sz="0" w:space="0" w:color="auto"/>
                <w:left w:val="none" w:sz="0" w:space="0" w:color="auto"/>
                <w:bottom w:val="none" w:sz="0" w:space="0" w:color="auto"/>
                <w:right w:val="none" w:sz="0" w:space="0" w:color="auto"/>
              </w:divBdr>
            </w:div>
            <w:div w:id="159973911">
              <w:marLeft w:val="0"/>
              <w:marRight w:val="0"/>
              <w:marTop w:val="0"/>
              <w:marBottom w:val="0"/>
              <w:divBdr>
                <w:top w:val="none" w:sz="0" w:space="0" w:color="auto"/>
                <w:left w:val="none" w:sz="0" w:space="0" w:color="auto"/>
                <w:bottom w:val="none" w:sz="0" w:space="0" w:color="auto"/>
                <w:right w:val="none" w:sz="0" w:space="0" w:color="auto"/>
              </w:divBdr>
            </w:div>
          </w:divsChild>
        </w:div>
        <w:div w:id="1994065135">
          <w:marLeft w:val="0"/>
          <w:marRight w:val="0"/>
          <w:marTop w:val="0"/>
          <w:marBottom w:val="0"/>
          <w:divBdr>
            <w:top w:val="none" w:sz="0" w:space="0" w:color="auto"/>
            <w:left w:val="none" w:sz="0" w:space="0" w:color="auto"/>
            <w:bottom w:val="none" w:sz="0" w:space="0" w:color="auto"/>
            <w:right w:val="none" w:sz="0" w:space="0" w:color="auto"/>
          </w:divBdr>
          <w:divsChild>
            <w:div w:id="1481729270">
              <w:marLeft w:val="0"/>
              <w:marRight w:val="0"/>
              <w:marTop w:val="0"/>
              <w:marBottom w:val="0"/>
              <w:divBdr>
                <w:top w:val="none" w:sz="0" w:space="0" w:color="auto"/>
                <w:left w:val="none" w:sz="0" w:space="0" w:color="auto"/>
                <w:bottom w:val="none" w:sz="0" w:space="0" w:color="auto"/>
                <w:right w:val="none" w:sz="0" w:space="0" w:color="auto"/>
              </w:divBdr>
            </w:div>
            <w:div w:id="1676414940">
              <w:marLeft w:val="0"/>
              <w:marRight w:val="0"/>
              <w:marTop w:val="0"/>
              <w:marBottom w:val="0"/>
              <w:divBdr>
                <w:top w:val="none" w:sz="0" w:space="0" w:color="auto"/>
                <w:left w:val="none" w:sz="0" w:space="0" w:color="auto"/>
                <w:bottom w:val="none" w:sz="0" w:space="0" w:color="auto"/>
                <w:right w:val="none" w:sz="0" w:space="0" w:color="auto"/>
              </w:divBdr>
            </w:div>
          </w:divsChild>
        </w:div>
        <w:div w:id="141627488">
          <w:marLeft w:val="0"/>
          <w:marRight w:val="0"/>
          <w:marTop w:val="0"/>
          <w:marBottom w:val="0"/>
          <w:divBdr>
            <w:top w:val="none" w:sz="0" w:space="0" w:color="auto"/>
            <w:left w:val="none" w:sz="0" w:space="0" w:color="auto"/>
            <w:bottom w:val="none" w:sz="0" w:space="0" w:color="auto"/>
            <w:right w:val="none" w:sz="0" w:space="0" w:color="auto"/>
          </w:divBdr>
          <w:divsChild>
            <w:div w:id="1023291335">
              <w:marLeft w:val="0"/>
              <w:marRight w:val="0"/>
              <w:marTop w:val="0"/>
              <w:marBottom w:val="0"/>
              <w:divBdr>
                <w:top w:val="none" w:sz="0" w:space="0" w:color="auto"/>
                <w:left w:val="none" w:sz="0" w:space="0" w:color="auto"/>
                <w:bottom w:val="none" w:sz="0" w:space="0" w:color="auto"/>
                <w:right w:val="none" w:sz="0" w:space="0" w:color="auto"/>
              </w:divBdr>
            </w:div>
          </w:divsChild>
        </w:div>
        <w:div w:id="1027294054">
          <w:marLeft w:val="0"/>
          <w:marRight w:val="0"/>
          <w:marTop w:val="0"/>
          <w:marBottom w:val="0"/>
          <w:divBdr>
            <w:top w:val="none" w:sz="0" w:space="0" w:color="auto"/>
            <w:left w:val="none" w:sz="0" w:space="0" w:color="auto"/>
            <w:bottom w:val="none" w:sz="0" w:space="0" w:color="auto"/>
            <w:right w:val="none" w:sz="0" w:space="0" w:color="auto"/>
          </w:divBdr>
          <w:divsChild>
            <w:div w:id="1315379740">
              <w:marLeft w:val="0"/>
              <w:marRight w:val="0"/>
              <w:marTop w:val="0"/>
              <w:marBottom w:val="0"/>
              <w:divBdr>
                <w:top w:val="none" w:sz="0" w:space="0" w:color="auto"/>
                <w:left w:val="none" w:sz="0" w:space="0" w:color="auto"/>
                <w:bottom w:val="none" w:sz="0" w:space="0" w:color="auto"/>
                <w:right w:val="none" w:sz="0" w:space="0" w:color="auto"/>
              </w:divBdr>
            </w:div>
          </w:divsChild>
        </w:div>
        <w:div w:id="698820813">
          <w:marLeft w:val="0"/>
          <w:marRight w:val="0"/>
          <w:marTop w:val="0"/>
          <w:marBottom w:val="0"/>
          <w:divBdr>
            <w:top w:val="none" w:sz="0" w:space="0" w:color="auto"/>
            <w:left w:val="none" w:sz="0" w:space="0" w:color="auto"/>
            <w:bottom w:val="none" w:sz="0" w:space="0" w:color="auto"/>
            <w:right w:val="none" w:sz="0" w:space="0" w:color="auto"/>
          </w:divBdr>
          <w:divsChild>
            <w:div w:id="1200582435">
              <w:marLeft w:val="0"/>
              <w:marRight w:val="0"/>
              <w:marTop w:val="0"/>
              <w:marBottom w:val="0"/>
              <w:divBdr>
                <w:top w:val="none" w:sz="0" w:space="0" w:color="auto"/>
                <w:left w:val="none" w:sz="0" w:space="0" w:color="auto"/>
                <w:bottom w:val="none" w:sz="0" w:space="0" w:color="auto"/>
                <w:right w:val="none" w:sz="0" w:space="0" w:color="auto"/>
              </w:divBdr>
            </w:div>
          </w:divsChild>
        </w:div>
        <w:div w:id="248737498">
          <w:marLeft w:val="0"/>
          <w:marRight w:val="0"/>
          <w:marTop w:val="0"/>
          <w:marBottom w:val="0"/>
          <w:divBdr>
            <w:top w:val="none" w:sz="0" w:space="0" w:color="auto"/>
            <w:left w:val="none" w:sz="0" w:space="0" w:color="auto"/>
            <w:bottom w:val="none" w:sz="0" w:space="0" w:color="auto"/>
            <w:right w:val="none" w:sz="0" w:space="0" w:color="auto"/>
          </w:divBdr>
          <w:divsChild>
            <w:div w:id="1180244267">
              <w:marLeft w:val="0"/>
              <w:marRight w:val="0"/>
              <w:marTop w:val="0"/>
              <w:marBottom w:val="0"/>
              <w:divBdr>
                <w:top w:val="none" w:sz="0" w:space="0" w:color="auto"/>
                <w:left w:val="none" w:sz="0" w:space="0" w:color="auto"/>
                <w:bottom w:val="none" w:sz="0" w:space="0" w:color="auto"/>
                <w:right w:val="none" w:sz="0" w:space="0" w:color="auto"/>
              </w:divBdr>
            </w:div>
          </w:divsChild>
        </w:div>
        <w:div w:id="836044219">
          <w:marLeft w:val="0"/>
          <w:marRight w:val="0"/>
          <w:marTop w:val="0"/>
          <w:marBottom w:val="0"/>
          <w:divBdr>
            <w:top w:val="none" w:sz="0" w:space="0" w:color="auto"/>
            <w:left w:val="none" w:sz="0" w:space="0" w:color="auto"/>
            <w:bottom w:val="none" w:sz="0" w:space="0" w:color="auto"/>
            <w:right w:val="none" w:sz="0" w:space="0" w:color="auto"/>
          </w:divBdr>
          <w:divsChild>
            <w:div w:id="1502308684">
              <w:marLeft w:val="0"/>
              <w:marRight w:val="0"/>
              <w:marTop w:val="0"/>
              <w:marBottom w:val="0"/>
              <w:divBdr>
                <w:top w:val="none" w:sz="0" w:space="0" w:color="auto"/>
                <w:left w:val="none" w:sz="0" w:space="0" w:color="auto"/>
                <w:bottom w:val="none" w:sz="0" w:space="0" w:color="auto"/>
                <w:right w:val="none" w:sz="0" w:space="0" w:color="auto"/>
              </w:divBdr>
            </w:div>
          </w:divsChild>
        </w:div>
        <w:div w:id="1471097309">
          <w:marLeft w:val="0"/>
          <w:marRight w:val="0"/>
          <w:marTop w:val="0"/>
          <w:marBottom w:val="0"/>
          <w:divBdr>
            <w:top w:val="none" w:sz="0" w:space="0" w:color="auto"/>
            <w:left w:val="none" w:sz="0" w:space="0" w:color="auto"/>
            <w:bottom w:val="none" w:sz="0" w:space="0" w:color="auto"/>
            <w:right w:val="none" w:sz="0" w:space="0" w:color="auto"/>
          </w:divBdr>
          <w:divsChild>
            <w:div w:id="1631589546">
              <w:marLeft w:val="0"/>
              <w:marRight w:val="0"/>
              <w:marTop w:val="0"/>
              <w:marBottom w:val="0"/>
              <w:divBdr>
                <w:top w:val="none" w:sz="0" w:space="0" w:color="auto"/>
                <w:left w:val="none" w:sz="0" w:space="0" w:color="auto"/>
                <w:bottom w:val="none" w:sz="0" w:space="0" w:color="auto"/>
                <w:right w:val="none" w:sz="0" w:space="0" w:color="auto"/>
              </w:divBdr>
            </w:div>
          </w:divsChild>
        </w:div>
        <w:div w:id="674266059">
          <w:marLeft w:val="0"/>
          <w:marRight w:val="0"/>
          <w:marTop w:val="0"/>
          <w:marBottom w:val="0"/>
          <w:divBdr>
            <w:top w:val="none" w:sz="0" w:space="0" w:color="auto"/>
            <w:left w:val="none" w:sz="0" w:space="0" w:color="auto"/>
            <w:bottom w:val="none" w:sz="0" w:space="0" w:color="auto"/>
            <w:right w:val="none" w:sz="0" w:space="0" w:color="auto"/>
          </w:divBdr>
          <w:divsChild>
            <w:div w:id="318659591">
              <w:marLeft w:val="0"/>
              <w:marRight w:val="0"/>
              <w:marTop w:val="0"/>
              <w:marBottom w:val="0"/>
              <w:divBdr>
                <w:top w:val="none" w:sz="0" w:space="0" w:color="auto"/>
                <w:left w:val="none" w:sz="0" w:space="0" w:color="auto"/>
                <w:bottom w:val="none" w:sz="0" w:space="0" w:color="auto"/>
                <w:right w:val="none" w:sz="0" w:space="0" w:color="auto"/>
              </w:divBdr>
            </w:div>
          </w:divsChild>
        </w:div>
        <w:div w:id="311445276">
          <w:marLeft w:val="0"/>
          <w:marRight w:val="0"/>
          <w:marTop w:val="0"/>
          <w:marBottom w:val="0"/>
          <w:divBdr>
            <w:top w:val="none" w:sz="0" w:space="0" w:color="auto"/>
            <w:left w:val="none" w:sz="0" w:space="0" w:color="auto"/>
            <w:bottom w:val="none" w:sz="0" w:space="0" w:color="auto"/>
            <w:right w:val="none" w:sz="0" w:space="0" w:color="auto"/>
          </w:divBdr>
          <w:divsChild>
            <w:div w:id="1238590705">
              <w:marLeft w:val="0"/>
              <w:marRight w:val="0"/>
              <w:marTop w:val="0"/>
              <w:marBottom w:val="0"/>
              <w:divBdr>
                <w:top w:val="none" w:sz="0" w:space="0" w:color="auto"/>
                <w:left w:val="none" w:sz="0" w:space="0" w:color="auto"/>
                <w:bottom w:val="none" w:sz="0" w:space="0" w:color="auto"/>
                <w:right w:val="none" w:sz="0" w:space="0" w:color="auto"/>
              </w:divBdr>
            </w:div>
            <w:div w:id="590743913">
              <w:marLeft w:val="0"/>
              <w:marRight w:val="0"/>
              <w:marTop w:val="0"/>
              <w:marBottom w:val="0"/>
              <w:divBdr>
                <w:top w:val="none" w:sz="0" w:space="0" w:color="auto"/>
                <w:left w:val="none" w:sz="0" w:space="0" w:color="auto"/>
                <w:bottom w:val="none" w:sz="0" w:space="0" w:color="auto"/>
                <w:right w:val="none" w:sz="0" w:space="0" w:color="auto"/>
              </w:divBdr>
            </w:div>
          </w:divsChild>
        </w:div>
        <w:div w:id="1039160204">
          <w:marLeft w:val="0"/>
          <w:marRight w:val="0"/>
          <w:marTop w:val="0"/>
          <w:marBottom w:val="0"/>
          <w:divBdr>
            <w:top w:val="none" w:sz="0" w:space="0" w:color="auto"/>
            <w:left w:val="none" w:sz="0" w:space="0" w:color="auto"/>
            <w:bottom w:val="none" w:sz="0" w:space="0" w:color="auto"/>
            <w:right w:val="none" w:sz="0" w:space="0" w:color="auto"/>
          </w:divBdr>
          <w:divsChild>
            <w:div w:id="196477600">
              <w:marLeft w:val="0"/>
              <w:marRight w:val="0"/>
              <w:marTop w:val="0"/>
              <w:marBottom w:val="0"/>
              <w:divBdr>
                <w:top w:val="none" w:sz="0" w:space="0" w:color="auto"/>
                <w:left w:val="none" w:sz="0" w:space="0" w:color="auto"/>
                <w:bottom w:val="none" w:sz="0" w:space="0" w:color="auto"/>
                <w:right w:val="none" w:sz="0" w:space="0" w:color="auto"/>
              </w:divBdr>
            </w:div>
          </w:divsChild>
        </w:div>
        <w:div w:id="1933052068">
          <w:marLeft w:val="0"/>
          <w:marRight w:val="0"/>
          <w:marTop w:val="0"/>
          <w:marBottom w:val="0"/>
          <w:divBdr>
            <w:top w:val="none" w:sz="0" w:space="0" w:color="auto"/>
            <w:left w:val="none" w:sz="0" w:space="0" w:color="auto"/>
            <w:bottom w:val="none" w:sz="0" w:space="0" w:color="auto"/>
            <w:right w:val="none" w:sz="0" w:space="0" w:color="auto"/>
          </w:divBdr>
          <w:divsChild>
            <w:div w:id="1157964855">
              <w:marLeft w:val="0"/>
              <w:marRight w:val="0"/>
              <w:marTop w:val="0"/>
              <w:marBottom w:val="0"/>
              <w:divBdr>
                <w:top w:val="none" w:sz="0" w:space="0" w:color="auto"/>
                <w:left w:val="none" w:sz="0" w:space="0" w:color="auto"/>
                <w:bottom w:val="none" w:sz="0" w:space="0" w:color="auto"/>
                <w:right w:val="none" w:sz="0" w:space="0" w:color="auto"/>
              </w:divBdr>
            </w:div>
          </w:divsChild>
        </w:div>
        <w:div w:id="406807187">
          <w:marLeft w:val="0"/>
          <w:marRight w:val="0"/>
          <w:marTop w:val="0"/>
          <w:marBottom w:val="0"/>
          <w:divBdr>
            <w:top w:val="none" w:sz="0" w:space="0" w:color="auto"/>
            <w:left w:val="none" w:sz="0" w:space="0" w:color="auto"/>
            <w:bottom w:val="none" w:sz="0" w:space="0" w:color="auto"/>
            <w:right w:val="none" w:sz="0" w:space="0" w:color="auto"/>
          </w:divBdr>
          <w:divsChild>
            <w:div w:id="158158759">
              <w:marLeft w:val="0"/>
              <w:marRight w:val="0"/>
              <w:marTop w:val="0"/>
              <w:marBottom w:val="0"/>
              <w:divBdr>
                <w:top w:val="none" w:sz="0" w:space="0" w:color="auto"/>
                <w:left w:val="none" w:sz="0" w:space="0" w:color="auto"/>
                <w:bottom w:val="none" w:sz="0" w:space="0" w:color="auto"/>
                <w:right w:val="none" w:sz="0" w:space="0" w:color="auto"/>
              </w:divBdr>
            </w:div>
            <w:div w:id="1297179248">
              <w:marLeft w:val="0"/>
              <w:marRight w:val="0"/>
              <w:marTop w:val="0"/>
              <w:marBottom w:val="0"/>
              <w:divBdr>
                <w:top w:val="none" w:sz="0" w:space="0" w:color="auto"/>
                <w:left w:val="none" w:sz="0" w:space="0" w:color="auto"/>
                <w:bottom w:val="none" w:sz="0" w:space="0" w:color="auto"/>
                <w:right w:val="none" w:sz="0" w:space="0" w:color="auto"/>
              </w:divBdr>
            </w:div>
          </w:divsChild>
        </w:div>
        <w:div w:id="300230725">
          <w:marLeft w:val="0"/>
          <w:marRight w:val="0"/>
          <w:marTop w:val="0"/>
          <w:marBottom w:val="0"/>
          <w:divBdr>
            <w:top w:val="none" w:sz="0" w:space="0" w:color="auto"/>
            <w:left w:val="none" w:sz="0" w:space="0" w:color="auto"/>
            <w:bottom w:val="none" w:sz="0" w:space="0" w:color="auto"/>
            <w:right w:val="none" w:sz="0" w:space="0" w:color="auto"/>
          </w:divBdr>
          <w:divsChild>
            <w:div w:id="1419789829">
              <w:marLeft w:val="0"/>
              <w:marRight w:val="0"/>
              <w:marTop w:val="0"/>
              <w:marBottom w:val="0"/>
              <w:divBdr>
                <w:top w:val="none" w:sz="0" w:space="0" w:color="auto"/>
                <w:left w:val="none" w:sz="0" w:space="0" w:color="auto"/>
                <w:bottom w:val="none" w:sz="0" w:space="0" w:color="auto"/>
                <w:right w:val="none" w:sz="0" w:space="0" w:color="auto"/>
              </w:divBdr>
            </w:div>
            <w:div w:id="1149321469">
              <w:marLeft w:val="0"/>
              <w:marRight w:val="0"/>
              <w:marTop w:val="0"/>
              <w:marBottom w:val="0"/>
              <w:divBdr>
                <w:top w:val="none" w:sz="0" w:space="0" w:color="auto"/>
                <w:left w:val="none" w:sz="0" w:space="0" w:color="auto"/>
                <w:bottom w:val="none" w:sz="0" w:space="0" w:color="auto"/>
                <w:right w:val="none" w:sz="0" w:space="0" w:color="auto"/>
              </w:divBdr>
            </w:div>
            <w:div w:id="990670196">
              <w:marLeft w:val="0"/>
              <w:marRight w:val="0"/>
              <w:marTop w:val="0"/>
              <w:marBottom w:val="0"/>
              <w:divBdr>
                <w:top w:val="none" w:sz="0" w:space="0" w:color="auto"/>
                <w:left w:val="none" w:sz="0" w:space="0" w:color="auto"/>
                <w:bottom w:val="none" w:sz="0" w:space="0" w:color="auto"/>
                <w:right w:val="none" w:sz="0" w:space="0" w:color="auto"/>
              </w:divBdr>
            </w:div>
            <w:div w:id="631137654">
              <w:marLeft w:val="0"/>
              <w:marRight w:val="0"/>
              <w:marTop w:val="0"/>
              <w:marBottom w:val="0"/>
              <w:divBdr>
                <w:top w:val="none" w:sz="0" w:space="0" w:color="auto"/>
                <w:left w:val="none" w:sz="0" w:space="0" w:color="auto"/>
                <w:bottom w:val="none" w:sz="0" w:space="0" w:color="auto"/>
                <w:right w:val="none" w:sz="0" w:space="0" w:color="auto"/>
              </w:divBdr>
            </w:div>
            <w:div w:id="350693698">
              <w:marLeft w:val="0"/>
              <w:marRight w:val="0"/>
              <w:marTop w:val="0"/>
              <w:marBottom w:val="0"/>
              <w:divBdr>
                <w:top w:val="none" w:sz="0" w:space="0" w:color="auto"/>
                <w:left w:val="none" w:sz="0" w:space="0" w:color="auto"/>
                <w:bottom w:val="none" w:sz="0" w:space="0" w:color="auto"/>
                <w:right w:val="none" w:sz="0" w:space="0" w:color="auto"/>
              </w:divBdr>
            </w:div>
            <w:div w:id="1307710035">
              <w:marLeft w:val="0"/>
              <w:marRight w:val="0"/>
              <w:marTop w:val="0"/>
              <w:marBottom w:val="0"/>
              <w:divBdr>
                <w:top w:val="none" w:sz="0" w:space="0" w:color="auto"/>
                <w:left w:val="none" w:sz="0" w:space="0" w:color="auto"/>
                <w:bottom w:val="none" w:sz="0" w:space="0" w:color="auto"/>
                <w:right w:val="none" w:sz="0" w:space="0" w:color="auto"/>
              </w:divBdr>
            </w:div>
          </w:divsChild>
        </w:div>
        <w:div w:id="1317882270">
          <w:marLeft w:val="0"/>
          <w:marRight w:val="0"/>
          <w:marTop w:val="0"/>
          <w:marBottom w:val="0"/>
          <w:divBdr>
            <w:top w:val="none" w:sz="0" w:space="0" w:color="auto"/>
            <w:left w:val="none" w:sz="0" w:space="0" w:color="auto"/>
            <w:bottom w:val="none" w:sz="0" w:space="0" w:color="auto"/>
            <w:right w:val="none" w:sz="0" w:space="0" w:color="auto"/>
          </w:divBdr>
          <w:divsChild>
            <w:div w:id="1713963517">
              <w:marLeft w:val="0"/>
              <w:marRight w:val="0"/>
              <w:marTop w:val="0"/>
              <w:marBottom w:val="0"/>
              <w:divBdr>
                <w:top w:val="none" w:sz="0" w:space="0" w:color="auto"/>
                <w:left w:val="none" w:sz="0" w:space="0" w:color="auto"/>
                <w:bottom w:val="none" w:sz="0" w:space="0" w:color="auto"/>
                <w:right w:val="none" w:sz="0" w:space="0" w:color="auto"/>
              </w:divBdr>
            </w:div>
            <w:div w:id="1486776973">
              <w:marLeft w:val="0"/>
              <w:marRight w:val="0"/>
              <w:marTop w:val="0"/>
              <w:marBottom w:val="0"/>
              <w:divBdr>
                <w:top w:val="none" w:sz="0" w:space="0" w:color="auto"/>
                <w:left w:val="none" w:sz="0" w:space="0" w:color="auto"/>
                <w:bottom w:val="none" w:sz="0" w:space="0" w:color="auto"/>
                <w:right w:val="none" w:sz="0" w:space="0" w:color="auto"/>
              </w:divBdr>
            </w:div>
          </w:divsChild>
        </w:div>
        <w:div w:id="1982341814">
          <w:marLeft w:val="0"/>
          <w:marRight w:val="0"/>
          <w:marTop w:val="0"/>
          <w:marBottom w:val="0"/>
          <w:divBdr>
            <w:top w:val="none" w:sz="0" w:space="0" w:color="auto"/>
            <w:left w:val="none" w:sz="0" w:space="0" w:color="auto"/>
            <w:bottom w:val="none" w:sz="0" w:space="0" w:color="auto"/>
            <w:right w:val="none" w:sz="0" w:space="0" w:color="auto"/>
          </w:divBdr>
          <w:divsChild>
            <w:div w:id="1557008850">
              <w:marLeft w:val="0"/>
              <w:marRight w:val="0"/>
              <w:marTop w:val="0"/>
              <w:marBottom w:val="0"/>
              <w:divBdr>
                <w:top w:val="none" w:sz="0" w:space="0" w:color="auto"/>
                <w:left w:val="none" w:sz="0" w:space="0" w:color="auto"/>
                <w:bottom w:val="none" w:sz="0" w:space="0" w:color="auto"/>
                <w:right w:val="none" w:sz="0" w:space="0" w:color="auto"/>
              </w:divBdr>
            </w:div>
            <w:div w:id="1078557287">
              <w:marLeft w:val="0"/>
              <w:marRight w:val="0"/>
              <w:marTop w:val="0"/>
              <w:marBottom w:val="0"/>
              <w:divBdr>
                <w:top w:val="none" w:sz="0" w:space="0" w:color="auto"/>
                <w:left w:val="none" w:sz="0" w:space="0" w:color="auto"/>
                <w:bottom w:val="none" w:sz="0" w:space="0" w:color="auto"/>
                <w:right w:val="none" w:sz="0" w:space="0" w:color="auto"/>
              </w:divBdr>
            </w:div>
          </w:divsChild>
        </w:div>
        <w:div w:id="355470922">
          <w:marLeft w:val="0"/>
          <w:marRight w:val="0"/>
          <w:marTop w:val="0"/>
          <w:marBottom w:val="0"/>
          <w:divBdr>
            <w:top w:val="none" w:sz="0" w:space="0" w:color="auto"/>
            <w:left w:val="none" w:sz="0" w:space="0" w:color="auto"/>
            <w:bottom w:val="none" w:sz="0" w:space="0" w:color="auto"/>
            <w:right w:val="none" w:sz="0" w:space="0" w:color="auto"/>
          </w:divBdr>
          <w:divsChild>
            <w:div w:id="527791546">
              <w:marLeft w:val="0"/>
              <w:marRight w:val="0"/>
              <w:marTop w:val="0"/>
              <w:marBottom w:val="0"/>
              <w:divBdr>
                <w:top w:val="none" w:sz="0" w:space="0" w:color="auto"/>
                <w:left w:val="none" w:sz="0" w:space="0" w:color="auto"/>
                <w:bottom w:val="none" w:sz="0" w:space="0" w:color="auto"/>
                <w:right w:val="none" w:sz="0" w:space="0" w:color="auto"/>
              </w:divBdr>
            </w:div>
            <w:div w:id="499929194">
              <w:marLeft w:val="0"/>
              <w:marRight w:val="0"/>
              <w:marTop w:val="0"/>
              <w:marBottom w:val="0"/>
              <w:divBdr>
                <w:top w:val="none" w:sz="0" w:space="0" w:color="auto"/>
                <w:left w:val="none" w:sz="0" w:space="0" w:color="auto"/>
                <w:bottom w:val="none" w:sz="0" w:space="0" w:color="auto"/>
                <w:right w:val="none" w:sz="0" w:space="0" w:color="auto"/>
              </w:divBdr>
            </w:div>
          </w:divsChild>
        </w:div>
        <w:div w:id="321390194">
          <w:marLeft w:val="0"/>
          <w:marRight w:val="0"/>
          <w:marTop w:val="0"/>
          <w:marBottom w:val="0"/>
          <w:divBdr>
            <w:top w:val="none" w:sz="0" w:space="0" w:color="auto"/>
            <w:left w:val="none" w:sz="0" w:space="0" w:color="auto"/>
            <w:bottom w:val="none" w:sz="0" w:space="0" w:color="auto"/>
            <w:right w:val="none" w:sz="0" w:space="0" w:color="auto"/>
          </w:divBdr>
          <w:divsChild>
            <w:div w:id="1138112546">
              <w:marLeft w:val="0"/>
              <w:marRight w:val="0"/>
              <w:marTop w:val="0"/>
              <w:marBottom w:val="0"/>
              <w:divBdr>
                <w:top w:val="none" w:sz="0" w:space="0" w:color="auto"/>
                <w:left w:val="none" w:sz="0" w:space="0" w:color="auto"/>
                <w:bottom w:val="none" w:sz="0" w:space="0" w:color="auto"/>
                <w:right w:val="none" w:sz="0" w:space="0" w:color="auto"/>
              </w:divBdr>
            </w:div>
          </w:divsChild>
        </w:div>
        <w:div w:id="1746688017">
          <w:marLeft w:val="0"/>
          <w:marRight w:val="0"/>
          <w:marTop w:val="0"/>
          <w:marBottom w:val="0"/>
          <w:divBdr>
            <w:top w:val="none" w:sz="0" w:space="0" w:color="auto"/>
            <w:left w:val="none" w:sz="0" w:space="0" w:color="auto"/>
            <w:bottom w:val="none" w:sz="0" w:space="0" w:color="auto"/>
            <w:right w:val="none" w:sz="0" w:space="0" w:color="auto"/>
          </w:divBdr>
          <w:divsChild>
            <w:div w:id="1181552040">
              <w:marLeft w:val="0"/>
              <w:marRight w:val="0"/>
              <w:marTop w:val="0"/>
              <w:marBottom w:val="0"/>
              <w:divBdr>
                <w:top w:val="none" w:sz="0" w:space="0" w:color="auto"/>
                <w:left w:val="none" w:sz="0" w:space="0" w:color="auto"/>
                <w:bottom w:val="none" w:sz="0" w:space="0" w:color="auto"/>
                <w:right w:val="none" w:sz="0" w:space="0" w:color="auto"/>
              </w:divBdr>
            </w:div>
            <w:div w:id="1617371725">
              <w:marLeft w:val="0"/>
              <w:marRight w:val="0"/>
              <w:marTop w:val="0"/>
              <w:marBottom w:val="0"/>
              <w:divBdr>
                <w:top w:val="none" w:sz="0" w:space="0" w:color="auto"/>
                <w:left w:val="none" w:sz="0" w:space="0" w:color="auto"/>
                <w:bottom w:val="none" w:sz="0" w:space="0" w:color="auto"/>
                <w:right w:val="none" w:sz="0" w:space="0" w:color="auto"/>
              </w:divBdr>
            </w:div>
          </w:divsChild>
        </w:div>
        <w:div w:id="1353384904">
          <w:marLeft w:val="0"/>
          <w:marRight w:val="0"/>
          <w:marTop w:val="0"/>
          <w:marBottom w:val="0"/>
          <w:divBdr>
            <w:top w:val="none" w:sz="0" w:space="0" w:color="auto"/>
            <w:left w:val="none" w:sz="0" w:space="0" w:color="auto"/>
            <w:bottom w:val="none" w:sz="0" w:space="0" w:color="auto"/>
            <w:right w:val="none" w:sz="0" w:space="0" w:color="auto"/>
          </w:divBdr>
          <w:divsChild>
            <w:div w:id="954405731">
              <w:marLeft w:val="0"/>
              <w:marRight w:val="0"/>
              <w:marTop w:val="0"/>
              <w:marBottom w:val="0"/>
              <w:divBdr>
                <w:top w:val="none" w:sz="0" w:space="0" w:color="auto"/>
                <w:left w:val="none" w:sz="0" w:space="0" w:color="auto"/>
                <w:bottom w:val="none" w:sz="0" w:space="0" w:color="auto"/>
                <w:right w:val="none" w:sz="0" w:space="0" w:color="auto"/>
              </w:divBdr>
            </w:div>
            <w:div w:id="1103840713">
              <w:marLeft w:val="0"/>
              <w:marRight w:val="0"/>
              <w:marTop w:val="0"/>
              <w:marBottom w:val="0"/>
              <w:divBdr>
                <w:top w:val="none" w:sz="0" w:space="0" w:color="auto"/>
                <w:left w:val="none" w:sz="0" w:space="0" w:color="auto"/>
                <w:bottom w:val="none" w:sz="0" w:space="0" w:color="auto"/>
                <w:right w:val="none" w:sz="0" w:space="0" w:color="auto"/>
              </w:divBdr>
            </w:div>
          </w:divsChild>
        </w:div>
        <w:div w:id="765342551">
          <w:marLeft w:val="0"/>
          <w:marRight w:val="0"/>
          <w:marTop w:val="0"/>
          <w:marBottom w:val="0"/>
          <w:divBdr>
            <w:top w:val="none" w:sz="0" w:space="0" w:color="auto"/>
            <w:left w:val="none" w:sz="0" w:space="0" w:color="auto"/>
            <w:bottom w:val="none" w:sz="0" w:space="0" w:color="auto"/>
            <w:right w:val="none" w:sz="0" w:space="0" w:color="auto"/>
          </w:divBdr>
          <w:divsChild>
            <w:div w:id="291594188">
              <w:marLeft w:val="0"/>
              <w:marRight w:val="0"/>
              <w:marTop w:val="0"/>
              <w:marBottom w:val="0"/>
              <w:divBdr>
                <w:top w:val="none" w:sz="0" w:space="0" w:color="auto"/>
                <w:left w:val="none" w:sz="0" w:space="0" w:color="auto"/>
                <w:bottom w:val="none" w:sz="0" w:space="0" w:color="auto"/>
                <w:right w:val="none" w:sz="0" w:space="0" w:color="auto"/>
              </w:divBdr>
            </w:div>
            <w:div w:id="1251164410">
              <w:marLeft w:val="0"/>
              <w:marRight w:val="0"/>
              <w:marTop w:val="0"/>
              <w:marBottom w:val="0"/>
              <w:divBdr>
                <w:top w:val="none" w:sz="0" w:space="0" w:color="auto"/>
                <w:left w:val="none" w:sz="0" w:space="0" w:color="auto"/>
                <w:bottom w:val="none" w:sz="0" w:space="0" w:color="auto"/>
                <w:right w:val="none" w:sz="0" w:space="0" w:color="auto"/>
              </w:divBdr>
            </w:div>
            <w:div w:id="1267008734">
              <w:marLeft w:val="0"/>
              <w:marRight w:val="0"/>
              <w:marTop w:val="0"/>
              <w:marBottom w:val="0"/>
              <w:divBdr>
                <w:top w:val="none" w:sz="0" w:space="0" w:color="auto"/>
                <w:left w:val="none" w:sz="0" w:space="0" w:color="auto"/>
                <w:bottom w:val="none" w:sz="0" w:space="0" w:color="auto"/>
                <w:right w:val="none" w:sz="0" w:space="0" w:color="auto"/>
              </w:divBdr>
            </w:div>
            <w:div w:id="911502115">
              <w:marLeft w:val="0"/>
              <w:marRight w:val="0"/>
              <w:marTop w:val="0"/>
              <w:marBottom w:val="0"/>
              <w:divBdr>
                <w:top w:val="none" w:sz="0" w:space="0" w:color="auto"/>
                <w:left w:val="none" w:sz="0" w:space="0" w:color="auto"/>
                <w:bottom w:val="none" w:sz="0" w:space="0" w:color="auto"/>
                <w:right w:val="none" w:sz="0" w:space="0" w:color="auto"/>
              </w:divBdr>
            </w:div>
            <w:div w:id="1438984019">
              <w:marLeft w:val="0"/>
              <w:marRight w:val="0"/>
              <w:marTop w:val="0"/>
              <w:marBottom w:val="0"/>
              <w:divBdr>
                <w:top w:val="none" w:sz="0" w:space="0" w:color="auto"/>
                <w:left w:val="none" w:sz="0" w:space="0" w:color="auto"/>
                <w:bottom w:val="none" w:sz="0" w:space="0" w:color="auto"/>
                <w:right w:val="none" w:sz="0" w:space="0" w:color="auto"/>
              </w:divBdr>
            </w:div>
          </w:divsChild>
        </w:div>
        <w:div w:id="2129469662">
          <w:marLeft w:val="0"/>
          <w:marRight w:val="0"/>
          <w:marTop w:val="0"/>
          <w:marBottom w:val="0"/>
          <w:divBdr>
            <w:top w:val="none" w:sz="0" w:space="0" w:color="auto"/>
            <w:left w:val="none" w:sz="0" w:space="0" w:color="auto"/>
            <w:bottom w:val="none" w:sz="0" w:space="0" w:color="auto"/>
            <w:right w:val="none" w:sz="0" w:space="0" w:color="auto"/>
          </w:divBdr>
          <w:divsChild>
            <w:div w:id="520508039">
              <w:marLeft w:val="0"/>
              <w:marRight w:val="0"/>
              <w:marTop w:val="0"/>
              <w:marBottom w:val="0"/>
              <w:divBdr>
                <w:top w:val="none" w:sz="0" w:space="0" w:color="auto"/>
                <w:left w:val="none" w:sz="0" w:space="0" w:color="auto"/>
                <w:bottom w:val="none" w:sz="0" w:space="0" w:color="auto"/>
                <w:right w:val="none" w:sz="0" w:space="0" w:color="auto"/>
              </w:divBdr>
            </w:div>
            <w:div w:id="354043518">
              <w:marLeft w:val="0"/>
              <w:marRight w:val="0"/>
              <w:marTop w:val="0"/>
              <w:marBottom w:val="0"/>
              <w:divBdr>
                <w:top w:val="none" w:sz="0" w:space="0" w:color="auto"/>
                <w:left w:val="none" w:sz="0" w:space="0" w:color="auto"/>
                <w:bottom w:val="none" w:sz="0" w:space="0" w:color="auto"/>
                <w:right w:val="none" w:sz="0" w:space="0" w:color="auto"/>
              </w:divBdr>
            </w:div>
          </w:divsChild>
        </w:div>
        <w:div w:id="2019892165">
          <w:marLeft w:val="0"/>
          <w:marRight w:val="0"/>
          <w:marTop w:val="0"/>
          <w:marBottom w:val="0"/>
          <w:divBdr>
            <w:top w:val="none" w:sz="0" w:space="0" w:color="auto"/>
            <w:left w:val="none" w:sz="0" w:space="0" w:color="auto"/>
            <w:bottom w:val="none" w:sz="0" w:space="0" w:color="auto"/>
            <w:right w:val="none" w:sz="0" w:space="0" w:color="auto"/>
          </w:divBdr>
          <w:divsChild>
            <w:div w:id="1710718951">
              <w:marLeft w:val="0"/>
              <w:marRight w:val="0"/>
              <w:marTop w:val="0"/>
              <w:marBottom w:val="0"/>
              <w:divBdr>
                <w:top w:val="none" w:sz="0" w:space="0" w:color="auto"/>
                <w:left w:val="none" w:sz="0" w:space="0" w:color="auto"/>
                <w:bottom w:val="none" w:sz="0" w:space="0" w:color="auto"/>
                <w:right w:val="none" w:sz="0" w:space="0" w:color="auto"/>
              </w:divBdr>
            </w:div>
            <w:div w:id="1739205861">
              <w:marLeft w:val="0"/>
              <w:marRight w:val="0"/>
              <w:marTop w:val="0"/>
              <w:marBottom w:val="0"/>
              <w:divBdr>
                <w:top w:val="none" w:sz="0" w:space="0" w:color="auto"/>
                <w:left w:val="none" w:sz="0" w:space="0" w:color="auto"/>
                <w:bottom w:val="none" w:sz="0" w:space="0" w:color="auto"/>
                <w:right w:val="none" w:sz="0" w:space="0" w:color="auto"/>
              </w:divBdr>
            </w:div>
            <w:div w:id="1558854632">
              <w:marLeft w:val="0"/>
              <w:marRight w:val="0"/>
              <w:marTop w:val="0"/>
              <w:marBottom w:val="0"/>
              <w:divBdr>
                <w:top w:val="none" w:sz="0" w:space="0" w:color="auto"/>
                <w:left w:val="none" w:sz="0" w:space="0" w:color="auto"/>
                <w:bottom w:val="none" w:sz="0" w:space="0" w:color="auto"/>
                <w:right w:val="none" w:sz="0" w:space="0" w:color="auto"/>
              </w:divBdr>
            </w:div>
            <w:div w:id="1482454893">
              <w:marLeft w:val="0"/>
              <w:marRight w:val="0"/>
              <w:marTop w:val="0"/>
              <w:marBottom w:val="0"/>
              <w:divBdr>
                <w:top w:val="none" w:sz="0" w:space="0" w:color="auto"/>
                <w:left w:val="none" w:sz="0" w:space="0" w:color="auto"/>
                <w:bottom w:val="none" w:sz="0" w:space="0" w:color="auto"/>
                <w:right w:val="none" w:sz="0" w:space="0" w:color="auto"/>
              </w:divBdr>
            </w:div>
            <w:div w:id="986594883">
              <w:marLeft w:val="0"/>
              <w:marRight w:val="0"/>
              <w:marTop w:val="0"/>
              <w:marBottom w:val="0"/>
              <w:divBdr>
                <w:top w:val="none" w:sz="0" w:space="0" w:color="auto"/>
                <w:left w:val="none" w:sz="0" w:space="0" w:color="auto"/>
                <w:bottom w:val="none" w:sz="0" w:space="0" w:color="auto"/>
                <w:right w:val="none" w:sz="0" w:space="0" w:color="auto"/>
              </w:divBdr>
            </w:div>
            <w:div w:id="637612720">
              <w:marLeft w:val="0"/>
              <w:marRight w:val="0"/>
              <w:marTop w:val="0"/>
              <w:marBottom w:val="0"/>
              <w:divBdr>
                <w:top w:val="none" w:sz="0" w:space="0" w:color="auto"/>
                <w:left w:val="none" w:sz="0" w:space="0" w:color="auto"/>
                <w:bottom w:val="none" w:sz="0" w:space="0" w:color="auto"/>
                <w:right w:val="none" w:sz="0" w:space="0" w:color="auto"/>
              </w:divBdr>
            </w:div>
            <w:div w:id="812598472">
              <w:marLeft w:val="0"/>
              <w:marRight w:val="0"/>
              <w:marTop w:val="0"/>
              <w:marBottom w:val="0"/>
              <w:divBdr>
                <w:top w:val="none" w:sz="0" w:space="0" w:color="auto"/>
                <w:left w:val="none" w:sz="0" w:space="0" w:color="auto"/>
                <w:bottom w:val="none" w:sz="0" w:space="0" w:color="auto"/>
                <w:right w:val="none" w:sz="0" w:space="0" w:color="auto"/>
              </w:divBdr>
            </w:div>
            <w:div w:id="1375809849">
              <w:marLeft w:val="0"/>
              <w:marRight w:val="0"/>
              <w:marTop w:val="0"/>
              <w:marBottom w:val="0"/>
              <w:divBdr>
                <w:top w:val="none" w:sz="0" w:space="0" w:color="auto"/>
                <w:left w:val="none" w:sz="0" w:space="0" w:color="auto"/>
                <w:bottom w:val="none" w:sz="0" w:space="0" w:color="auto"/>
                <w:right w:val="none" w:sz="0" w:space="0" w:color="auto"/>
              </w:divBdr>
            </w:div>
            <w:div w:id="1805007027">
              <w:marLeft w:val="0"/>
              <w:marRight w:val="0"/>
              <w:marTop w:val="0"/>
              <w:marBottom w:val="0"/>
              <w:divBdr>
                <w:top w:val="none" w:sz="0" w:space="0" w:color="auto"/>
                <w:left w:val="none" w:sz="0" w:space="0" w:color="auto"/>
                <w:bottom w:val="none" w:sz="0" w:space="0" w:color="auto"/>
                <w:right w:val="none" w:sz="0" w:space="0" w:color="auto"/>
              </w:divBdr>
            </w:div>
            <w:div w:id="1078406445">
              <w:marLeft w:val="0"/>
              <w:marRight w:val="0"/>
              <w:marTop w:val="0"/>
              <w:marBottom w:val="0"/>
              <w:divBdr>
                <w:top w:val="none" w:sz="0" w:space="0" w:color="auto"/>
                <w:left w:val="none" w:sz="0" w:space="0" w:color="auto"/>
                <w:bottom w:val="none" w:sz="0" w:space="0" w:color="auto"/>
                <w:right w:val="none" w:sz="0" w:space="0" w:color="auto"/>
              </w:divBdr>
            </w:div>
            <w:div w:id="608318307">
              <w:marLeft w:val="0"/>
              <w:marRight w:val="0"/>
              <w:marTop w:val="0"/>
              <w:marBottom w:val="0"/>
              <w:divBdr>
                <w:top w:val="none" w:sz="0" w:space="0" w:color="auto"/>
                <w:left w:val="none" w:sz="0" w:space="0" w:color="auto"/>
                <w:bottom w:val="none" w:sz="0" w:space="0" w:color="auto"/>
                <w:right w:val="none" w:sz="0" w:space="0" w:color="auto"/>
              </w:divBdr>
            </w:div>
          </w:divsChild>
        </w:div>
        <w:div w:id="1062481734">
          <w:marLeft w:val="0"/>
          <w:marRight w:val="0"/>
          <w:marTop w:val="0"/>
          <w:marBottom w:val="0"/>
          <w:divBdr>
            <w:top w:val="none" w:sz="0" w:space="0" w:color="auto"/>
            <w:left w:val="none" w:sz="0" w:space="0" w:color="auto"/>
            <w:bottom w:val="none" w:sz="0" w:space="0" w:color="auto"/>
            <w:right w:val="none" w:sz="0" w:space="0" w:color="auto"/>
          </w:divBdr>
          <w:divsChild>
            <w:div w:id="1577015441">
              <w:marLeft w:val="0"/>
              <w:marRight w:val="0"/>
              <w:marTop w:val="0"/>
              <w:marBottom w:val="0"/>
              <w:divBdr>
                <w:top w:val="none" w:sz="0" w:space="0" w:color="auto"/>
                <w:left w:val="none" w:sz="0" w:space="0" w:color="auto"/>
                <w:bottom w:val="none" w:sz="0" w:space="0" w:color="auto"/>
                <w:right w:val="none" w:sz="0" w:space="0" w:color="auto"/>
              </w:divBdr>
            </w:div>
            <w:div w:id="1171259876">
              <w:marLeft w:val="0"/>
              <w:marRight w:val="0"/>
              <w:marTop w:val="0"/>
              <w:marBottom w:val="0"/>
              <w:divBdr>
                <w:top w:val="none" w:sz="0" w:space="0" w:color="auto"/>
                <w:left w:val="none" w:sz="0" w:space="0" w:color="auto"/>
                <w:bottom w:val="none" w:sz="0" w:space="0" w:color="auto"/>
                <w:right w:val="none" w:sz="0" w:space="0" w:color="auto"/>
              </w:divBdr>
            </w:div>
            <w:div w:id="152261597">
              <w:marLeft w:val="0"/>
              <w:marRight w:val="0"/>
              <w:marTop w:val="0"/>
              <w:marBottom w:val="0"/>
              <w:divBdr>
                <w:top w:val="none" w:sz="0" w:space="0" w:color="auto"/>
                <w:left w:val="none" w:sz="0" w:space="0" w:color="auto"/>
                <w:bottom w:val="none" w:sz="0" w:space="0" w:color="auto"/>
                <w:right w:val="none" w:sz="0" w:space="0" w:color="auto"/>
              </w:divBdr>
            </w:div>
            <w:div w:id="1505045594">
              <w:marLeft w:val="0"/>
              <w:marRight w:val="0"/>
              <w:marTop w:val="0"/>
              <w:marBottom w:val="0"/>
              <w:divBdr>
                <w:top w:val="none" w:sz="0" w:space="0" w:color="auto"/>
                <w:left w:val="none" w:sz="0" w:space="0" w:color="auto"/>
                <w:bottom w:val="none" w:sz="0" w:space="0" w:color="auto"/>
                <w:right w:val="none" w:sz="0" w:space="0" w:color="auto"/>
              </w:divBdr>
            </w:div>
            <w:div w:id="239950105">
              <w:marLeft w:val="0"/>
              <w:marRight w:val="0"/>
              <w:marTop w:val="0"/>
              <w:marBottom w:val="0"/>
              <w:divBdr>
                <w:top w:val="none" w:sz="0" w:space="0" w:color="auto"/>
                <w:left w:val="none" w:sz="0" w:space="0" w:color="auto"/>
                <w:bottom w:val="none" w:sz="0" w:space="0" w:color="auto"/>
                <w:right w:val="none" w:sz="0" w:space="0" w:color="auto"/>
              </w:divBdr>
            </w:div>
          </w:divsChild>
        </w:div>
        <w:div w:id="1546598977">
          <w:marLeft w:val="0"/>
          <w:marRight w:val="0"/>
          <w:marTop w:val="0"/>
          <w:marBottom w:val="0"/>
          <w:divBdr>
            <w:top w:val="none" w:sz="0" w:space="0" w:color="auto"/>
            <w:left w:val="none" w:sz="0" w:space="0" w:color="auto"/>
            <w:bottom w:val="none" w:sz="0" w:space="0" w:color="auto"/>
            <w:right w:val="none" w:sz="0" w:space="0" w:color="auto"/>
          </w:divBdr>
          <w:divsChild>
            <w:div w:id="928805036">
              <w:marLeft w:val="0"/>
              <w:marRight w:val="0"/>
              <w:marTop w:val="0"/>
              <w:marBottom w:val="0"/>
              <w:divBdr>
                <w:top w:val="none" w:sz="0" w:space="0" w:color="auto"/>
                <w:left w:val="none" w:sz="0" w:space="0" w:color="auto"/>
                <w:bottom w:val="none" w:sz="0" w:space="0" w:color="auto"/>
                <w:right w:val="none" w:sz="0" w:space="0" w:color="auto"/>
              </w:divBdr>
            </w:div>
            <w:div w:id="752582327">
              <w:marLeft w:val="0"/>
              <w:marRight w:val="0"/>
              <w:marTop w:val="0"/>
              <w:marBottom w:val="0"/>
              <w:divBdr>
                <w:top w:val="none" w:sz="0" w:space="0" w:color="auto"/>
                <w:left w:val="none" w:sz="0" w:space="0" w:color="auto"/>
                <w:bottom w:val="none" w:sz="0" w:space="0" w:color="auto"/>
                <w:right w:val="none" w:sz="0" w:space="0" w:color="auto"/>
              </w:divBdr>
            </w:div>
          </w:divsChild>
        </w:div>
        <w:div w:id="1486360648">
          <w:marLeft w:val="0"/>
          <w:marRight w:val="0"/>
          <w:marTop w:val="0"/>
          <w:marBottom w:val="0"/>
          <w:divBdr>
            <w:top w:val="none" w:sz="0" w:space="0" w:color="auto"/>
            <w:left w:val="none" w:sz="0" w:space="0" w:color="auto"/>
            <w:bottom w:val="none" w:sz="0" w:space="0" w:color="auto"/>
            <w:right w:val="none" w:sz="0" w:space="0" w:color="auto"/>
          </w:divBdr>
          <w:divsChild>
            <w:div w:id="1612275232">
              <w:marLeft w:val="0"/>
              <w:marRight w:val="0"/>
              <w:marTop w:val="0"/>
              <w:marBottom w:val="0"/>
              <w:divBdr>
                <w:top w:val="none" w:sz="0" w:space="0" w:color="auto"/>
                <w:left w:val="none" w:sz="0" w:space="0" w:color="auto"/>
                <w:bottom w:val="none" w:sz="0" w:space="0" w:color="auto"/>
                <w:right w:val="none" w:sz="0" w:space="0" w:color="auto"/>
              </w:divBdr>
            </w:div>
            <w:div w:id="493179356">
              <w:marLeft w:val="0"/>
              <w:marRight w:val="0"/>
              <w:marTop w:val="0"/>
              <w:marBottom w:val="0"/>
              <w:divBdr>
                <w:top w:val="none" w:sz="0" w:space="0" w:color="auto"/>
                <w:left w:val="none" w:sz="0" w:space="0" w:color="auto"/>
                <w:bottom w:val="none" w:sz="0" w:space="0" w:color="auto"/>
                <w:right w:val="none" w:sz="0" w:space="0" w:color="auto"/>
              </w:divBdr>
            </w:div>
            <w:div w:id="146093930">
              <w:marLeft w:val="0"/>
              <w:marRight w:val="0"/>
              <w:marTop w:val="0"/>
              <w:marBottom w:val="0"/>
              <w:divBdr>
                <w:top w:val="none" w:sz="0" w:space="0" w:color="auto"/>
                <w:left w:val="none" w:sz="0" w:space="0" w:color="auto"/>
                <w:bottom w:val="none" w:sz="0" w:space="0" w:color="auto"/>
                <w:right w:val="none" w:sz="0" w:space="0" w:color="auto"/>
              </w:divBdr>
            </w:div>
            <w:div w:id="1691222938">
              <w:marLeft w:val="0"/>
              <w:marRight w:val="0"/>
              <w:marTop w:val="0"/>
              <w:marBottom w:val="0"/>
              <w:divBdr>
                <w:top w:val="none" w:sz="0" w:space="0" w:color="auto"/>
                <w:left w:val="none" w:sz="0" w:space="0" w:color="auto"/>
                <w:bottom w:val="none" w:sz="0" w:space="0" w:color="auto"/>
                <w:right w:val="none" w:sz="0" w:space="0" w:color="auto"/>
              </w:divBdr>
            </w:div>
            <w:div w:id="807236685">
              <w:marLeft w:val="0"/>
              <w:marRight w:val="0"/>
              <w:marTop w:val="0"/>
              <w:marBottom w:val="0"/>
              <w:divBdr>
                <w:top w:val="none" w:sz="0" w:space="0" w:color="auto"/>
                <w:left w:val="none" w:sz="0" w:space="0" w:color="auto"/>
                <w:bottom w:val="none" w:sz="0" w:space="0" w:color="auto"/>
                <w:right w:val="none" w:sz="0" w:space="0" w:color="auto"/>
              </w:divBdr>
            </w:div>
            <w:div w:id="1554343240">
              <w:marLeft w:val="0"/>
              <w:marRight w:val="0"/>
              <w:marTop w:val="0"/>
              <w:marBottom w:val="0"/>
              <w:divBdr>
                <w:top w:val="none" w:sz="0" w:space="0" w:color="auto"/>
                <w:left w:val="none" w:sz="0" w:space="0" w:color="auto"/>
                <w:bottom w:val="none" w:sz="0" w:space="0" w:color="auto"/>
                <w:right w:val="none" w:sz="0" w:space="0" w:color="auto"/>
              </w:divBdr>
            </w:div>
            <w:div w:id="810631019">
              <w:marLeft w:val="0"/>
              <w:marRight w:val="0"/>
              <w:marTop w:val="0"/>
              <w:marBottom w:val="0"/>
              <w:divBdr>
                <w:top w:val="none" w:sz="0" w:space="0" w:color="auto"/>
                <w:left w:val="none" w:sz="0" w:space="0" w:color="auto"/>
                <w:bottom w:val="none" w:sz="0" w:space="0" w:color="auto"/>
                <w:right w:val="none" w:sz="0" w:space="0" w:color="auto"/>
              </w:divBdr>
            </w:div>
            <w:div w:id="388306007">
              <w:marLeft w:val="0"/>
              <w:marRight w:val="0"/>
              <w:marTop w:val="0"/>
              <w:marBottom w:val="0"/>
              <w:divBdr>
                <w:top w:val="none" w:sz="0" w:space="0" w:color="auto"/>
                <w:left w:val="none" w:sz="0" w:space="0" w:color="auto"/>
                <w:bottom w:val="none" w:sz="0" w:space="0" w:color="auto"/>
                <w:right w:val="none" w:sz="0" w:space="0" w:color="auto"/>
              </w:divBdr>
            </w:div>
          </w:divsChild>
        </w:div>
        <w:div w:id="2025546084">
          <w:marLeft w:val="0"/>
          <w:marRight w:val="0"/>
          <w:marTop w:val="0"/>
          <w:marBottom w:val="0"/>
          <w:divBdr>
            <w:top w:val="none" w:sz="0" w:space="0" w:color="auto"/>
            <w:left w:val="none" w:sz="0" w:space="0" w:color="auto"/>
            <w:bottom w:val="none" w:sz="0" w:space="0" w:color="auto"/>
            <w:right w:val="none" w:sz="0" w:space="0" w:color="auto"/>
          </w:divBdr>
          <w:divsChild>
            <w:div w:id="957372045">
              <w:marLeft w:val="0"/>
              <w:marRight w:val="0"/>
              <w:marTop w:val="0"/>
              <w:marBottom w:val="0"/>
              <w:divBdr>
                <w:top w:val="none" w:sz="0" w:space="0" w:color="auto"/>
                <w:left w:val="none" w:sz="0" w:space="0" w:color="auto"/>
                <w:bottom w:val="none" w:sz="0" w:space="0" w:color="auto"/>
                <w:right w:val="none" w:sz="0" w:space="0" w:color="auto"/>
              </w:divBdr>
            </w:div>
          </w:divsChild>
        </w:div>
        <w:div w:id="802701003">
          <w:marLeft w:val="0"/>
          <w:marRight w:val="0"/>
          <w:marTop w:val="0"/>
          <w:marBottom w:val="0"/>
          <w:divBdr>
            <w:top w:val="none" w:sz="0" w:space="0" w:color="auto"/>
            <w:left w:val="none" w:sz="0" w:space="0" w:color="auto"/>
            <w:bottom w:val="none" w:sz="0" w:space="0" w:color="auto"/>
            <w:right w:val="none" w:sz="0" w:space="0" w:color="auto"/>
          </w:divBdr>
          <w:divsChild>
            <w:div w:id="1858419768">
              <w:marLeft w:val="0"/>
              <w:marRight w:val="0"/>
              <w:marTop w:val="0"/>
              <w:marBottom w:val="0"/>
              <w:divBdr>
                <w:top w:val="none" w:sz="0" w:space="0" w:color="auto"/>
                <w:left w:val="none" w:sz="0" w:space="0" w:color="auto"/>
                <w:bottom w:val="none" w:sz="0" w:space="0" w:color="auto"/>
                <w:right w:val="none" w:sz="0" w:space="0" w:color="auto"/>
              </w:divBdr>
            </w:div>
            <w:div w:id="1166283652">
              <w:marLeft w:val="0"/>
              <w:marRight w:val="0"/>
              <w:marTop w:val="0"/>
              <w:marBottom w:val="0"/>
              <w:divBdr>
                <w:top w:val="none" w:sz="0" w:space="0" w:color="auto"/>
                <w:left w:val="none" w:sz="0" w:space="0" w:color="auto"/>
                <w:bottom w:val="none" w:sz="0" w:space="0" w:color="auto"/>
                <w:right w:val="none" w:sz="0" w:space="0" w:color="auto"/>
              </w:divBdr>
            </w:div>
          </w:divsChild>
        </w:div>
        <w:div w:id="1518958892">
          <w:marLeft w:val="0"/>
          <w:marRight w:val="0"/>
          <w:marTop w:val="0"/>
          <w:marBottom w:val="0"/>
          <w:divBdr>
            <w:top w:val="none" w:sz="0" w:space="0" w:color="auto"/>
            <w:left w:val="none" w:sz="0" w:space="0" w:color="auto"/>
            <w:bottom w:val="none" w:sz="0" w:space="0" w:color="auto"/>
            <w:right w:val="none" w:sz="0" w:space="0" w:color="auto"/>
          </w:divBdr>
          <w:divsChild>
            <w:div w:id="2099328174">
              <w:marLeft w:val="0"/>
              <w:marRight w:val="0"/>
              <w:marTop w:val="0"/>
              <w:marBottom w:val="0"/>
              <w:divBdr>
                <w:top w:val="none" w:sz="0" w:space="0" w:color="auto"/>
                <w:left w:val="none" w:sz="0" w:space="0" w:color="auto"/>
                <w:bottom w:val="none" w:sz="0" w:space="0" w:color="auto"/>
                <w:right w:val="none" w:sz="0" w:space="0" w:color="auto"/>
              </w:divBdr>
            </w:div>
            <w:div w:id="153109057">
              <w:marLeft w:val="0"/>
              <w:marRight w:val="0"/>
              <w:marTop w:val="0"/>
              <w:marBottom w:val="0"/>
              <w:divBdr>
                <w:top w:val="none" w:sz="0" w:space="0" w:color="auto"/>
                <w:left w:val="none" w:sz="0" w:space="0" w:color="auto"/>
                <w:bottom w:val="none" w:sz="0" w:space="0" w:color="auto"/>
                <w:right w:val="none" w:sz="0" w:space="0" w:color="auto"/>
              </w:divBdr>
            </w:div>
            <w:div w:id="1515609091">
              <w:marLeft w:val="0"/>
              <w:marRight w:val="0"/>
              <w:marTop w:val="0"/>
              <w:marBottom w:val="0"/>
              <w:divBdr>
                <w:top w:val="none" w:sz="0" w:space="0" w:color="auto"/>
                <w:left w:val="none" w:sz="0" w:space="0" w:color="auto"/>
                <w:bottom w:val="none" w:sz="0" w:space="0" w:color="auto"/>
                <w:right w:val="none" w:sz="0" w:space="0" w:color="auto"/>
              </w:divBdr>
            </w:div>
            <w:div w:id="2075615196">
              <w:marLeft w:val="0"/>
              <w:marRight w:val="0"/>
              <w:marTop w:val="0"/>
              <w:marBottom w:val="0"/>
              <w:divBdr>
                <w:top w:val="none" w:sz="0" w:space="0" w:color="auto"/>
                <w:left w:val="none" w:sz="0" w:space="0" w:color="auto"/>
                <w:bottom w:val="none" w:sz="0" w:space="0" w:color="auto"/>
                <w:right w:val="none" w:sz="0" w:space="0" w:color="auto"/>
              </w:divBdr>
            </w:div>
            <w:div w:id="482743701">
              <w:marLeft w:val="0"/>
              <w:marRight w:val="0"/>
              <w:marTop w:val="0"/>
              <w:marBottom w:val="0"/>
              <w:divBdr>
                <w:top w:val="none" w:sz="0" w:space="0" w:color="auto"/>
                <w:left w:val="none" w:sz="0" w:space="0" w:color="auto"/>
                <w:bottom w:val="none" w:sz="0" w:space="0" w:color="auto"/>
                <w:right w:val="none" w:sz="0" w:space="0" w:color="auto"/>
              </w:divBdr>
            </w:div>
            <w:div w:id="12924487">
              <w:marLeft w:val="0"/>
              <w:marRight w:val="0"/>
              <w:marTop w:val="0"/>
              <w:marBottom w:val="0"/>
              <w:divBdr>
                <w:top w:val="none" w:sz="0" w:space="0" w:color="auto"/>
                <w:left w:val="none" w:sz="0" w:space="0" w:color="auto"/>
                <w:bottom w:val="none" w:sz="0" w:space="0" w:color="auto"/>
                <w:right w:val="none" w:sz="0" w:space="0" w:color="auto"/>
              </w:divBdr>
            </w:div>
          </w:divsChild>
        </w:div>
        <w:div w:id="1578981660">
          <w:marLeft w:val="0"/>
          <w:marRight w:val="0"/>
          <w:marTop w:val="0"/>
          <w:marBottom w:val="0"/>
          <w:divBdr>
            <w:top w:val="none" w:sz="0" w:space="0" w:color="auto"/>
            <w:left w:val="none" w:sz="0" w:space="0" w:color="auto"/>
            <w:bottom w:val="none" w:sz="0" w:space="0" w:color="auto"/>
            <w:right w:val="none" w:sz="0" w:space="0" w:color="auto"/>
          </w:divBdr>
          <w:divsChild>
            <w:div w:id="726610298">
              <w:marLeft w:val="0"/>
              <w:marRight w:val="0"/>
              <w:marTop w:val="0"/>
              <w:marBottom w:val="0"/>
              <w:divBdr>
                <w:top w:val="none" w:sz="0" w:space="0" w:color="auto"/>
                <w:left w:val="none" w:sz="0" w:space="0" w:color="auto"/>
                <w:bottom w:val="none" w:sz="0" w:space="0" w:color="auto"/>
                <w:right w:val="none" w:sz="0" w:space="0" w:color="auto"/>
              </w:divBdr>
            </w:div>
            <w:div w:id="735586542">
              <w:marLeft w:val="0"/>
              <w:marRight w:val="0"/>
              <w:marTop w:val="0"/>
              <w:marBottom w:val="0"/>
              <w:divBdr>
                <w:top w:val="none" w:sz="0" w:space="0" w:color="auto"/>
                <w:left w:val="none" w:sz="0" w:space="0" w:color="auto"/>
                <w:bottom w:val="none" w:sz="0" w:space="0" w:color="auto"/>
                <w:right w:val="none" w:sz="0" w:space="0" w:color="auto"/>
              </w:divBdr>
            </w:div>
            <w:div w:id="1254129519">
              <w:marLeft w:val="0"/>
              <w:marRight w:val="0"/>
              <w:marTop w:val="0"/>
              <w:marBottom w:val="0"/>
              <w:divBdr>
                <w:top w:val="none" w:sz="0" w:space="0" w:color="auto"/>
                <w:left w:val="none" w:sz="0" w:space="0" w:color="auto"/>
                <w:bottom w:val="none" w:sz="0" w:space="0" w:color="auto"/>
                <w:right w:val="none" w:sz="0" w:space="0" w:color="auto"/>
              </w:divBdr>
            </w:div>
            <w:div w:id="1963458616">
              <w:marLeft w:val="0"/>
              <w:marRight w:val="0"/>
              <w:marTop w:val="0"/>
              <w:marBottom w:val="0"/>
              <w:divBdr>
                <w:top w:val="none" w:sz="0" w:space="0" w:color="auto"/>
                <w:left w:val="none" w:sz="0" w:space="0" w:color="auto"/>
                <w:bottom w:val="none" w:sz="0" w:space="0" w:color="auto"/>
                <w:right w:val="none" w:sz="0" w:space="0" w:color="auto"/>
              </w:divBdr>
            </w:div>
            <w:div w:id="1789079909">
              <w:marLeft w:val="0"/>
              <w:marRight w:val="0"/>
              <w:marTop w:val="0"/>
              <w:marBottom w:val="0"/>
              <w:divBdr>
                <w:top w:val="none" w:sz="0" w:space="0" w:color="auto"/>
                <w:left w:val="none" w:sz="0" w:space="0" w:color="auto"/>
                <w:bottom w:val="none" w:sz="0" w:space="0" w:color="auto"/>
                <w:right w:val="none" w:sz="0" w:space="0" w:color="auto"/>
              </w:divBdr>
            </w:div>
            <w:div w:id="367804413">
              <w:marLeft w:val="0"/>
              <w:marRight w:val="0"/>
              <w:marTop w:val="0"/>
              <w:marBottom w:val="0"/>
              <w:divBdr>
                <w:top w:val="none" w:sz="0" w:space="0" w:color="auto"/>
                <w:left w:val="none" w:sz="0" w:space="0" w:color="auto"/>
                <w:bottom w:val="none" w:sz="0" w:space="0" w:color="auto"/>
                <w:right w:val="none" w:sz="0" w:space="0" w:color="auto"/>
              </w:divBdr>
            </w:div>
            <w:div w:id="1966427364">
              <w:marLeft w:val="0"/>
              <w:marRight w:val="0"/>
              <w:marTop w:val="0"/>
              <w:marBottom w:val="0"/>
              <w:divBdr>
                <w:top w:val="none" w:sz="0" w:space="0" w:color="auto"/>
                <w:left w:val="none" w:sz="0" w:space="0" w:color="auto"/>
                <w:bottom w:val="none" w:sz="0" w:space="0" w:color="auto"/>
                <w:right w:val="none" w:sz="0" w:space="0" w:color="auto"/>
              </w:divBdr>
            </w:div>
          </w:divsChild>
        </w:div>
        <w:div w:id="1117866415">
          <w:marLeft w:val="0"/>
          <w:marRight w:val="0"/>
          <w:marTop w:val="0"/>
          <w:marBottom w:val="0"/>
          <w:divBdr>
            <w:top w:val="none" w:sz="0" w:space="0" w:color="auto"/>
            <w:left w:val="none" w:sz="0" w:space="0" w:color="auto"/>
            <w:bottom w:val="none" w:sz="0" w:space="0" w:color="auto"/>
            <w:right w:val="none" w:sz="0" w:space="0" w:color="auto"/>
          </w:divBdr>
          <w:divsChild>
            <w:div w:id="647780671">
              <w:marLeft w:val="0"/>
              <w:marRight w:val="0"/>
              <w:marTop w:val="0"/>
              <w:marBottom w:val="0"/>
              <w:divBdr>
                <w:top w:val="none" w:sz="0" w:space="0" w:color="auto"/>
                <w:left w:val="none" w:sz="0" w:space="0" w:color="auto"/>
                <w:bottom w:val="none" w:sz="0" w:space="0" w:color="auto"/>
                <w:right w:val="none" w:sz="0" w:space="0" w:color="auto"/>
              </w:divBdr>
            </w:div>
            <w:div w:id="1543714731">
              <w:marLeft w:val="0"/>
              <w:marRight w:val="0"/>
              <w:marTop w:val="0"/>
              <w:marBottom w:val="0"/>
              <w:divBdr>
                <w:top w:val="none" w:sz="0" w:space="0" w:color="auto"/>
                <w:left w:val="none" w:sz="0" w:space="0" w:color="auto"/>
                <w:bottom w:val="none" w:sz="0" w:space="0" w:color="auto"/>
                <w:right w:val="none" w:sz="0" w:space="0" w:color="auto"/>
              </w:divBdr>
            </w:div>
          </w:divsChild>
        </w:div>
        <w:div w:id="816412852">
          <w:marLeft w:val="0"/>
          <w:marRight w:val="0"/>
          <w:marTop w:val="0"/>
          <w:marBottom w:val="0"/>
          <w:divBdr>
            <w:top w:val="none" w:sz="0" w:space="0" w:color="auto"/>
            <w:left w:val="none" w:sz="0" w:space="0" w:color="auto"/>
            <w:bottom w:val="none" w:sz="0" w:space="0" w:color="auto"/>
            <w:right w:val="none" w:sz="0" w:space="0" w:color="auto"/>
          </w:divBdr>
          <w:divsChild>
            <w:div w:id="1669289733">
              <w:marLeft w:val="0"/>
              <w:marRight w:val="0"/>
              <w:marTop w:val="0"/>
              <w:marBottom w:val="0"/>
              <w:divBdr>
                <w:top w:val="none" w:sz="0" w:space="0" w:color="auto"/>
                <w:left w:val="none" w:sz="0" w:space="0" w:color="auto"/>
                <w:bottom w:val="none" w:sz="0" w:space="0" w:color="auto"/>
                <w:right w:val="none" w:sz="0" w:space="0" w:color="auto"/>
              </w:divBdr>
            </w:div>
            <w:div w:id="1839612343">
              <w:marLeft w:val="0"/>
              <w:marRight w:val="0"/>
              <w:marTop w:val="0"/>
              <w:marBottom w:val="0"/>
              <w:divBdr>
                <w:top w:val="none" w:sz="0" w:space="0" w:color="auto"/>
                <w:left w:val="none" w:sz="0" w:space="0" w:color="auto"/>
                <w:bottom w:val="none" w:sz="0" w:space="0" w:color="auto"/>
                <w:right w:val="none" w:sz="0" w:space="0" w:color="auto"/>
              </w:divBdr>
            </w:div>
          </w:divsChild>
        </w:div>
        <w:div w:id="1512792653">
          <w:marLeft w:val="0"/>
          <w:marRight w:val="0"/>
          <w:marTop w:val="0"/>
          <w:marBottom w:val="0"/>
          <w:divBdr>
            <w:top w:val="none" w:sz="0" w:space="0" w:color="auto"/>
            <w:left w:val="none" w:sz="0" w:space="0" w:color="auto"/>
            <w:bottom w:val="none" w:sz="0" w:space="0" w:color="auto"/>
            <w:right w:val="none" w:sz="0" w:space="0" w:color="auto"/>
          </w:divBdr>
          <w:divsChild>
            <w:div w:id="884636266">
              <w:marLeft w:val="0"/>
              <w:marRight w:val="0"/>
              <w:marTop w:val="0"/>
              <w:marBottom w:val="0"/>
              <w:divBdr>
                <w:top w:val="none" w:sz="0" w:space="0" w:color="auto"/>
                <w:left w:val="none" w:sz="0" w:space="0" w:color="auto"/>
                <w:bottom w:val="none" w:sz="0" w:space="0" w:color="auto"/>
                <w:right w:val="none" w:sz="0" w:space="0" w:color="auto"/>
              </w:divBdr>
            </w:div>
          </w:divsChild>
        </w:div>
        <w:div w:id="1874078108">
          <w:marLeft w:val="0"/>
          <w:marRight w:val="0"/>
          <w:marTop w:val="0"/>
          <w:marBottom w:val="0"/>
          <w:divBdr>
            <w:top w:val="none" w:sz="0" w:space="0" w:color="auto"/>
            <w:left w:val="none" w:sz="0" w:space="0" w:color="auto"/>
            <w:bottom w:val="none" w:sz="0" w:space="0" w:color="auto"/>
            <w:right w:val="none" w:sz="0" w:space="0" w:color="auto"/>
          </w:divBdr>
          <w:divsChild>
            <w:div w:id="1109853920">
              <w:marLeft w:val="0"/>
              <w:marRight w:val="0"/>
              <w:marTop w:val="0"/>
              <w:marBottom w:val="0"/>
              <w:divBdr>
                <w:top w:val="none" w:sz="0" w:space="0" w:color="auto"/>
                <w:left w:val="none" w:sz="0" w:space="0" w:color="auto"/>
                <w:bottom w:val="none" w:sz="0" w:space="0" w:color="auto"/>
                <w:right w:val="none" w:sz="0" w:space="0" w:color="auto"/>
              </w:divBdr>
            </w:div>
            <w:div w:id="1234774952">
              <w:marLeft w:val="0"/>
              <w:marRight w:val="0"/>
              <w:marTop w:val="0"/>
              <w:marBottom w:val="0"/>
              <w:divBdr>
                <w:top w:val="none" w:sz="0" w:space="0" w:color="auto"/>
                <w:left w:val="none" w:sz="0" w:space="0" w:color="auto"/>
                <w:bottom w:val="none" w:sz="0" w:space="0" w:color="auto"/>
                <w:right w:val="none" w:sz="0" w:space="0" w:color="auto"/>
              </w:divBdr>
            </w:div>
          </w:divsChild>
        </w:div>
        <w:div w:id="972633699">
          <w:marLeft w:val="0"/>
          <w:marRight w:val="0"/>
          <w:marTop w:val="0"/>
          <w:marBottom w:val="0"/>
          <w:divBdr>
            <w:top w:val="none" w:sz="0" w:space="0" w:color="auto"/>
            <w:left w:val="none" w:sz="0" w:space="0" w:color="auto"/>
            <w:bottom w:val="none" w:sz="0" w:space="0" w:color="auto"/>
            <w:right w:val="none" w:sz="0" w:space="0" w:color="auto"/>
          </w:divBdr>
          <w:divsChild>
            <w:div w:id="1294020766">
              <w:marLeft w:val="0"/>
              <w:marRight w:val="0"/>
              <w:marTop w:val="0"/>
              <w:marBottom w:val="0"/>
              <w:divBdr>
                <w:top w:val="none" w:sz="0" w:space="0" w:color="auto"/>
                <w:left w:val="none" w:sz="0" w:space="0" w:color="auto"/>
                <w:bottom w:val="none" w:sz="0" w:space="0" w:color="auto"/>
                <w:right w:val="none" w:sz="0" w:space="0" w:color="auto"/>
              </w:divBdr>
            </w:div>
          </w:divsChild>
        </w:div>
        <w:div w:id="1905213596">
          <w:marLeft w:val="0"/>
          <w:marRight w:val="0"/>
          <w:marTop w:val="0"/>
          <w:marBottom w:val="0"/>
          <w:divBdr>
            <w:top w:val="none" w:sz="0" w:space="0" w:color="auto"/>
            <w:left w:val="none" w:sz="0" w:space="0" w:color="auto"/>
            <w:bottom w:val="none" w:sz="0" w:space="0" w:color="auto"/>
            <w:right w:val="none" w:sz="0" w:space="0" w:color="auto"/>
          </w:divBdr>
          <w:divsChild>
            <w:div w:id="245726320">
              <w:marLeft w:val="0"/>
              <w:marRight w:val="0"/>
              <w:marTop w:val="0"/>
              <w:marBottom w:val="0"/>
              <w:divBdr>
                <w:top w:val="none" w:sz="0" w:space="0" w:color="auto"/>
                <w:left w:val="none" w:sz="0" w:space="0" w:color="auto"/>
                <w:bottom w:val="none" w:sz="0" w:space="0" w:color="auto"/>
                <w:right w:val="none" w:sz="0" w:space="0" w:color="auto"/>
              </w:divBdr>
            </w:div>
          </w:divsChild>
        </w:div>
        <w:div w:id="1488014183">
          <w:marLeft w:val="0"/>
          <w:marRight w:val="0"/>
          <w:marTop w:val="0"/>
          <w:marBottom w:val="0"/>
          <w:divBdr>
            <w:top w:val="none" w:sz="0" w:space="0" w:color="auto"/>
            <w:left w:val="none" w:sz="0" w:space="0" w:color="auto"/>
            <w:bottom w:val="none" w:sz="0" w:space="0" w:color="auto"/>
            <w:right w:val="none" w:sz="0" w:space="0" w:color="auto"/>
          </w:divBdr>
          <w:divsChild>
            <w:div w:id="1247960675">
              <w:marLeft w:val="0"/>
              <w:marRight w:val="0"/>
              <w:marTop w:val="0"/>
              <w:marBottom w:val="0"/>
              <w:divBdr>
                <w:top w:val="none" w:sz="0" w:space="0" w:color="auto"/>
                <w:left w:val="none" w:sz="0" w:space="0" w:color="auto"/>
                <w:bottom w:val="none" w:sz="0" w:space="0" w:color="auto"/>
                <w:right w:val="none" w:sz="0" w:space="0" w:color="auto"/>
              </w:divBdr>
            </w:div>
            <w:div w:id="846167965">
              <w:marLeft w:val="0"/>
              <w:marRight w:val="0"/>
              <w:marTop w:val="0"/>
              <w:marBottom w:val="0"/>
              <w:divBdr>
                <w:top w:val="none" w:sz="0" w:space="0" w:color="auto"/>
                <w:left w:val="none" w:sz="0" w:space="0" w:color="auto"/>
                <w:bottom w:val="none" w:sz="0" w:space="0" w:color="auto"/>
                <w:right w:val="none" w:sz="0" w:space="0" w:color="auto"/>
              </w:divBdr>
            </w:div>
          </w:divsChild>
        </w:div>
        <w:div w:id="889078814">
          <w:marLeft w:val="0"/>
          <w:marRight w:val="0"/>
          <w:marTop w:val="0"/>
          <w:marBottom w:val="0"/>
          <w:divBdr>
            <w:top w:val="none" w:sz="0" w:space="0" w:color="auto"/>
            <w:left w:val="none" w:sz="0" w:space="0" w:color="auto"/>
            <w:bottom w:val="none" w:sz="0" w:space="0" w:color="auto"/>
            <w:right w:val="none" w:sz="0" w:space="0" w:color="auto"/>
          </w:divBdr>
          <w:divsChild>
            <w:div w:id="1291014748">
              <w:marLeft w:val="0"/>
              <w:marRight w:val="0"/>
              <w:marTop w:val="0"/>
              <w:marBottom w:val="0"/>
              <w:divBdr>
                <w:top w:val="none" w:sz="0" w:space="0" w:color="auto"/>
                <w:left w:val="none" w:sz="0" w:space="0" w:color="auto"/>
                <w:bottom w:val="none" w:sz="0" w:space="0" w:color="auto"/>
                <w:right w:val="none" w:sz="0" w:space="0" w:color="auto"/>
              </w:divBdr>
            </w:div>
          </w:divsChild>
        </w:div>
        <w:div w:id="261381638">
          <w:marLeft w:val="0"/>
          <w:marRight w:val="0"/>
          <w:marTop w:val="0"/>
          <w:marBottom w:val="0"/>
          <w:divBdr>
            <w:top w:val="none" w:sz="0" w:space="0" w:color="auto"/>
            <w:left w:val="none" w:sz="0" w:space="0" w:color="auto"/>
            <w:bottom w:val="none" w:sz="0" w:space="0" w:color="auto"/>
            <w:right w:val="none" w:sz="0" w:space="0" w:color="auto"/>
          </w:divBdr>
          <w:divsChild>
            <w:div w:id="1260411874">
              <w:marLeft w:val="0"/>
              <w:marRight w:val="0"/>
              <w:marTop w:val="0"/>
              <w:marBottom w:val="0"/>
              <w:divBdr>
                <w:top w:val="none" w:sz="0" w:space="0" w:color="auto"/>
                <w:left w:val="none" w:sz="0" w:space="0" w:color="auto"/>
                <w:bottom w:val="none" w:sz="0" w:space="0" w:color="auto"/>
                <w:right w:val="none" w:sz="0" w:space="0" w:color="auto"/>
              </w:divBdr>
            </w:div>
          </w:divsChild>
        </w:div>
        <w:div w:id="311523085">
          <w:marLeft w:val="0"/>
          <w:marRight w:val="0"/>
          <w:marTop w:val="0"/>
          <w:marBottom w:val="0"/>
          <w:divBdr>
            <w:top w:val="none" w:sz="0" w:space="0" w:color="auto"/>
            <w:left w:val="none" w:sz="0" w:space="0" w:color="auto"/>
            <w:bottom w:val="none" w:sz="0" w:space="0" w:color="auto"/>
            <w:right w:val="none" w:sz="0" w:space="0" w:color="auto"/>
          </w:divBdr>
          <w:divsChild>
            <w:div w:id="549919549">
              <w:marLeft w:val="0"/>
              <w:marRight w:val="0"/>
              <w:marTop w:val="0"/>
              <w:marBottom w:val="0"/>
              <w:divBdr>
                <w:top w:val="none" w:sz="0" w:space="0" w:color="auto"/>
                <w:left w:val="none" w:sz="0" w:space="0" w:color="auto"/>
                <w:bottom w:val="none" w:sz="0" w:space="0" w:color="auto"/>
                <w:right w:val="none" w:sz="0" w:space="0" w:color="auto"/>
              </w:divBdr>
            </w:div>
            <w:div w:id="210701854">
              <w:marLeft w:val="0"/>
              <w:marRight w:val="0"/>
              <w:marTop w:val="0"/>
              <w:marBottom w:val="0"/>
              <w:divBdr>
                <w:top w:val="none" w:sz="0" w:space="0" w:color="auto"/>
                <w:left w:val="none" w:sz="0" w:space="0" w:color="auto"/>
                <w:bottom w:val="none" w:sz="0" w:space="0" w:color="auto"/>
                <w:right w:val="none" w:sz="0" w:space="0" w:color="auto"/>
              </w:divBdr>
            </w:div>
          </w:divsChild>
        </w:div>
        <w:div w:id="275866917">
          <w:marLeft w:val="0"/>
          <w:marRight w:val="0"/>
          <w:marTop w:val="0"/>
          <w:marBottom w:val="0"/>
          <w:divBdr>
            <w:top w:val="none" w:sz="0" w:space="0" w:color="auto"/>
            <w:left w:val="none" w:sz="0" w:space="0" w:color="auto"/>
            <w:bottom w:val="none" w:sz="0" w:space="0" w:color="auto"/>
            <w:right w:val="none" w:sz="0" w:space="0" w:color="auto"/>
          </w:divBdr>
          <w:divsChild>
            <w:div w:id="1623263330">
              <w:marLeft w:val="0"/>
              <w:marRight w:val="0"/>
              <w:marTop w:val="0"/>
              <w:marBottom w:val="0"/>
              <w:divBdr>
                <w:top w:val="none" w:sz="0" w:space="0" w:color="auto"/>
                <w:left w:val="none" w:sz="0" w:space="0" w:color="auto"/>
                <w:bottom w:val="none" w:sz="0" w:space="0" w:color="auto"/>
                <w:right w:val="none" w:sz="0" w:space="0" w:color="auto"/>
              </w:divBdr>
            </w:div>
          </w:divsChild>
        </w:div>
        <w:div w:id="681975978">
          <w:marLeft w:val="0"/>
          <w:marRight w:val="0"/>
          <w:marTop w:val="0"/>
          <w:marBottom w:val="0"/>
          <w:divBdr>
            <w:top w:val="none" w:sz="0" w:space="0" w:color="auto"/>
            <w:left w:val="none" w:sz="0" w:space="0" w:color="auto"/>
            <w:bottom w:val="none" w:sz="0" w:space="0" w:color="auto"/>
            <w:right w:val="none" w:sz="0" w:space="0" w:color="auto"/>
          </w:divBdr>
          <w:divsChild>
            <w:div w:id="1473015039">
              <w:marLeft w:val="0"/>
              <w:marRight w:val="0"/>
              <w:marTop w:val="0"/>
              <w:marBottom w:val="0"/>
              <w:divBdr>
                <w:top w:val="none" w:sz="0" w:space="0" w:color="auto"/>
                <w:left w:val="none" w:sz="0" w:space="0" w:color="auto"/>
                <w:bottom w:val="none" w:sz="0" w:space="0" w:color="auto"/>
                <w:right w:val="none" w:sz="0" w:space="0" w:color="auto"/>
              </w:divBdr>
            </w:div>
          </w:divsChild>
        </w:div>
        <w:div w:id="1391540540">
          <w:marLeft w:val="0"/>
          <w:marRight w:val="0"/>
          <w:marTop w:val="0"/>
          <w:marBottom w:val="0"/>
          <w:divBdr>
            <w:top w:val="none" w:sz="0" w:space="0" w:color="auto"/>
            <w:left w:val="none" w:sz="0" w:space="0" w:color="auto"/>
            <w:bottom w:val="none" w:sz="0" w:space="0" w:color="auto"/>
            <w:right w:val="none" w:sz="0" w:space="0" w:color="auto"/>
          </w:divBdr>
          <w:divsChild>
            <w:div w:id="628634661">
              <w:marLeft w:val="0"/>
              <w:marRight w:val="0"/>
              <w:marTop w:val="0"/>
              <w:marBottom w:val="0"/>
              <w:divBdr>
                <w:top w:val="none" w:sz="0" w:space="0" w:color="auto"/>
                <w:left w:val="none" w:sz="0" w:space="0" w:color="auto"/>
                <w:bottom w:val="none" w:sz="0" w:space="0" w:color="auto"/>
                <w:right w:val="none" w:sz="0" w:space="0" w:color="auto"/>
              </w:divBdr>
            </w:div>
            <w:div w:id="317225581">
              <w:marLeft w:val="0"/>
              <w:marRight w:val="0"/>
              <w:marTop w:val="0"/>
              <w:marBottom w:val="0"/>
              <w:divBdr>
                <w:top w:val="none" w:sz="0" w:space="0" w:color="auto"/>
                <w:left w:val="none" w:sz="0" w:space="0" w:color="auto"/>
                <w:bottom w:val="none" w:sz="0" w:space="0" w:color="auto"/>
                <w:right w:val="none" w:sz="0" w:space="0" w:color="auto"/>
              </w:divBdr>
            </w:div>
          </w:divsChild>
        </w:div>
        <w:div w:id="599066591">
          <w:marLeft w:val="0"/>
          <w:marRight w:val="0"/>
          <w:marTop w:val="0"/>
          <w:marBottom w:val="0"/>
          <w:divBdr>
            <w:top w:val="none" w:sz="0" w:space="0" w:color="auto"/>
            <w:left w:val="none" w:sz="0" w:space="0" w:color="auto"/>
            <w:bottom w:val="none" w:sz="0" w:space="0" w:color="auto"/>
            <w:right w:val="none" w:sz="0" w:space="0" w:color="auto"/>
          </w:divBdr>
          <w:divsChild>
            <w:div w:id="1405109321">
              <w:marLeft w:val="0"/>
              <w:marRight w:val="0"/>
              <w:marTop w:val="0"/>
              <w:marBottom w:val="0"/>
              <w:divBdr>
                <w:top w:val="none" w:sz="0" w:space="0" w:color="auto"/>
                <w:left w:val="none" w:sz="0" w:space="0" w:color="auto"/>
                <w:bottom w:val="none" w:sz="0" w:space="0" w:color="auto"/>
                <w:right w:val="none" w:sz="0" w:space="0" w:color="auto"/>
              </w:divBdr>
            </w:div>
            <w:div w:id="769009247">
              <w:marLeft w:val="0"/>
              <w:marRight w:val="0"/>
              <w:marTop w:val="0"/>
              <w:marBottom w:val="0"/>
              <w:divBdr>
                <w:top w:val="none" w:sz="0" w:space="0" w:color="auto"/>
                <w:left w:val="none" w:sz="0" w:space="0" w:color="auto"/>
                <w:bottom w:val="none" w:sz="0" w:space="0" w:color="auto"/>
                <w:right w:val="none" w:sz="0" w:space="0" w:color="auto"/>
              </w:divBdr>
            </w:div>
            <w:div w:id="334698161">
              <w:marLeft w:val="0"/>
              <w:marRight w:val="0"/>
              <w:marTop w:val="0"/>
              <w:marBottom w:val="0"/>
              <w:divBdr>
                <w:top w:val="none" w:sz="0" w:space="0" w:color="auto"/>
                <w:left w:val="none" w:sz="0" w:space="0" w:color="auto"/>
                <w:bottom w:val="none" w:sz="0" w:space="0" w:color="auto"/>
                <w:right w:val="none" w:sz="0" w:space="0" w:color="auto"/>
              </w:divBdr>
            </w:div>
            <w:div w:id="104350574">
              <w:marLeft w:val="0"/>
              <w:marRight w:val="0"/>
              <w:marTop w:val="0"/>
              <w:marBottom w:val="0"/>
              <w:divBdr>
                <w:top w:val="none" w:sz="0" w:space="0" w:color="auto"/>
                <w:left w:val="none" w:sz="0" w:space="0" w:color="auto"/>
                <w:bottom w:val="none" w:sz="0" w:space="0" w:color="auto"/>
                <w:right w:val="none" w:sz="0" w:space="0" w:color="auto"/>
              </w:divBdr>
            </w:div>
            <w:div w:id="1556310052">
              <w:marLeft w:val="0"/>
              <w:marRight w:val="0"/>
              <w:marTop w:val="0"/>
              <w:marBottom w:val="0"/>
              <w:divBdr>
                <w:top w:val="none" w:sz="0" w:space="0" w:color="auto"/>
                <w:left w:val="none" w:sz="0" w:space="0" w:color="auto"/>
                <w:bottom w:val="none" w:sz="0" w:space="0" w:color="auto"/>
                <w:right w:val="none" w:sz="0" w:space="0" w:color="auto"/>
              </w:divBdr>
            </w:div>
            <w:div w:id="1481844925">
              <w:marLeft w:val="0"/>
              <w:marRight w:val="0"/>
              <w:marTop w:val="0"/>
              <w:marBottom w:val="0"/>
              <w:divBdr>
                <w:top w:val="none" w:sz="0" w:space="0" w:color="auto"/>
                <w:left w:val="none" w:sz="0" w:space="0" w:color="auto"/>
                <w:bottom w:val="none" w:sz="0" w:space="0" w:color="auto"/>
                <w:right w:val="none" w:sz="0" w:space="0" w:color="auto"/>
              </w:divBdr>
            </w:div>
            <w:div w:id="1538855174">
              <w:marLeft w:val="0"/>
              <w:marRight w:val="0"/>
              <w:marTop w:val="0"/>
              <w:marBottom w:val="0"/>
              <w:divBdr>
                <w:top w:val="none" w:sz="0" w:space="0" w:color="auto"/>
                <w:left w:val="none" w:sz="0" w:space="0" w:color="auto"/>
                <w:bottom w:val="none" w:sz="0" w:space="0" w:color="auto"/>
                <w:right w:val="none" w:sz="0" w:space="0" w:color="auto"/>
              </w:divBdr>
            </w:div>
          </w:divsChild>
        </w:div>
        <w:div w:id="1879315481">
          <w:marLeft w:val="0"/>
          <w:marRight w:val="0"/>
          <w:marTop w:val="0"/>
          <w:marBottom w:val="0"/>
          <w:divBdr>
            <w:top w:val="none" w:sz="0" w:space="0" w:color="auto"/>
            <w:left w:val="none" w:sz="0" w:space="0" w:color="auto"/>
            <w:bottom w:val="none" w:sz="0" w:space="0" w:color="auto"/>
            <w:right w:val="none" w:sz="0" w:space="0" w:color="auto"/>
          </w:divBdr>
          <w:divsChild>
            <w:div w:id="2000232243">
              <w:marLeft w:val="0"/>
              <w:marRight w:val="0"/>
              <w:marTop w:val="0"/>
              <w:marBottom w:val="0"/>
              <w:divBdr>
                <w:top w:val="none" w:sz="0" w:space="0" w:color="auto"/>
                <w:left w:val="none" w:sz="0" w:space="0" w:color="auto"/>
                <w:bottom w:val="none" w:sz="0" w:space="0" w:color="auto"/>
                <w:right w:val="none" w:sz="0" w:space="0" w:color="auto"/>
              </w:divBdr>
            </w:div>
            <w:div w:id="2118329800">
              <w:marLeft w:val="0"/>
              <w:marRight w:val="0"/>
              <w:marTop w:val="0"/>
              <w:marBottom w:val="0"/>
              <w:divBdr>
                <w:top w:val="none" w:sz="0" w:space="0" w:color="auto"/>
                <w:left w:val="none" w:sz="0" w:space="0" w:color="auto"/>
                <w:bottom w:val="none" w:sz="0" w:space="0" w:color="auto"/>
                <w:right w:val="none" w:sz="0" w:space="0" w:color="auto"/>
              </w:divBdr>
            </w:div>
          </w:divsChild>
        </w:div>
        <w:div w:id="271862183">
          <w:marLeft w:val="0"/>
          <w:marRight w:val="0"/>
          <w:marTop w:val="0"/>
          <w:marBottom w:val="0"/>
          <w:divBdr>
            <w:top w:val="none" w:sz="0" w:space="0" w:color="auto"/>
            <w:left w:val="none" w:sz="0" w:space="0" w:color="auto"/>
            <w:bottom w:val="none" w:sz="0" w:space="0" w:color="auto"/>
            <w:right w:val="none" w:sz="0" w:space="0" w:color="auto"/>
          </w:divBdr>
          <w:divsChild>
            <w:div w:id="549803868">
              <w:marLeft w:val="0"/>
              <w:marRight w:val="0"/>
              <w:marTop w:val="0"/>
              <w:marBottom w:val="0"/>
              <w:divBdr>
                <w:top w:val="none" w:sz="0" w:space="0" w:color="auto"/>
                <w:left w:val="none" w:sz="0" w:space="0" w:color="auto"/>
                <w:bottom w:val="none" w:sz="0" w:space="0" w:color="auto"/>
                <w:right w:val="none" w:sz="0" w:space="0" w:color="auto"/>
              </w:divBdr>
            </w:div>
            <w:div w:id="18707417">
              <w:marLeft w:val="0"/>
              <w:marRight w:val="0"/>
              <w:marTop w:val="0"/>
              <w:marBottom w:val="0"/>
              <w:divBdr>
                <w:top w:val="none" w:sz="0" w:space="0" w:color="auto"/>
                <w:left w:val="none" w:sz="0" w:space="0" w:color="auto"/>
                <w:bottom w:val="none" w:sz="0" w:space="0" w:color="auto"/>
                <w:right w:val="none" w:sz="0" w:space="0" w:color="auto"/>
              </w:divBdr>
            </w:div>
            <w:div w:id="1956670315">
              <w:marLeft w:val="0"/>
              <w:marRight w:val="0"/>
              <w:marTop w:val="0"/>
              <w:marBottom w:val="0"/>
              <w:divBdr>
                <w:top w:val="none" w:sz="0" w:space="0" w:color="auto"/>
                <w:left w:val="none" w:sz="0" w:space="0" w:color="auto"/>
                <w:bottom w:val="none" w:sz="0" w:space="0" w:color="auto"/>
                <w:right w:val="none" w:sz="0" w:space="0" w:color="auto"/>
              </w:divBdr>
            </w:div>
          </w:divsChild>
        </w:div>
        <w:div w:id="1185360201">
          <w:marLeft w:val="0"/>
          <w:marRight w:val="0"/>
          <w:marTop w:val="0"/>
          <w:marBottom w:val="0"/>
          <w:divBdr>
            <w:top w:val="none" w:sz="0" w:space="0" w:color="auto"/>
            <w:left w:val="none" w:sz="0" w:space="0" w:color="auto"/>
            <w:bottom w:val="none" w:sz="0" w:space="0" w:color="auto"/>
            <w:right w:val="none" w:sz="0" w:space="0" w:color="auto"/>
          </w:divBdr>
          <w:divsChild>
            <w:div w:id="708988348">
              <w:marLeft w:val="0"/>
              <w:marRight w:val="0"/>
              <w:marTop w:val="0"/>
              <w:marBottom w:val="0"/>
              <w:divBdr>
                <w:top w:val="none" w:sz="0" w:space="0" w:color="auto"/>
                <w:left w:val="none" w:sz="0" w:space="0" w:color="auto"/>
                <w:bottom w:val="none" w:sz="0" w:space="0" w:color="auto"/>
                <w:right w:val="none" w:sz="0" w:space="0" w:color="auto"/>
              </w:divBdr>
            </w:div>
          </w:divsChild>
        </w:div>
        <w:div w:id="414472776">
          <w:marLeft w:val="0"/>
          <w:marRight w:val="0"/>
          <w:marTop w:val="0"/>
          <w:marBottom w:val="0"/>
          <w:divBdr>
            <w:top w:val="none" w:sz="0" w:space="0" w:color="auto"/>
            <w:left w:val="none" w:sz="0" w:space="0" w:color="auto"/>
            <w:bottom w:val="none" w:sz="0" w:space="0" w:color="auto"/>
            <w:right w:val="none" w:sz="0" w:space="0" w:color="auto"/>
          </w:divBdr>
          <w:divsChild>
            <w:div w:id="1458179003">
              <w:marLeft w:val="0"/>
              <w:marRight w:val="0"/>
              <w:marTop w:val="0"/>
              <w:marBottom w:val="0"/>
              <w:divBdr>
                <w:top w:val="none" w:sz="0" w:space="0" w:color="auto"/>
                <w:left w:val="none" w:sz="0" w:space="0" w:color="auto"/>
                <w:bottom w:val="none" w:sz="0" w:space="0" w:color="auto"/>
                <w:right w:val="none" w:sz="0" w:space="0" w:color="auto"/>
              </w:divBdr>
            </w:div>
          </w:divsChild>
        </w:div>
        <w:div w:id="403338023">
          <w:marLeft w:val="0"/>
          <w:marRight w:val="0"/>
          <w:marTop w:val="0"/>
          <w:marBottom w:val="0"/>
          <w:divBdr>
            <w:top w:val="none" w:sz="0" w:space="0" w:color="auto"/>
            <w:left w:val="none" w:sz="0" w:space="0" w:color="auto"/>
            <w:bottom w:val="none" w:sz="0" w:space="0" w:color="auto"/>
            <w:right w:val="none" w:sz="0" w:space="0" w:color="auto"/>
          </w:divBdr>
          <w:divsChild>
            <w:div w:id="627709382">
              <w:marLeft w:val="0"/>
              <w:marRight w:val="0"/>
              <w:marTop w:val="0"/>
              <w:marBottom w:val="0"/>
              <w:divBdr>
                <w:top w:val="none" w:sz="0" w:space="0" w:color="auto"/>
                <w:left w:val="none" w:sz="0" w:space="0" w:color="auto"/>
                <w:bottom w:val="none" w:sz="0" w:space="0" w:color="auto"/>
                <w:right w:val="none" w:sz="0" w:space="0" w:color="auto"/>
              </w:divBdr>
            </w:div>
            <w:div w:id="1280189546">
              <w:marLeft w:val="0"/>
              <w:marRight w:val="0"/>
              <w:marTop w:val="0"/>
              <w:marBottom w:val="0"/>
              <w:divBdr>
                <w:top w:val="none" w:sz="0" w:space="0" w:color="auto"/>
                <w:left w:val="none" w:sz="0" w:space="0" w:color="auto"/>
                <w:bottom w:val="none" w:sz="0" w:space="0" w:color="auto"/>
                <w:right w:val="none" w:sz="0" w:space="0" w:color="auto"/>
              </w:divBdr>
            </w:div>
          </w:divsChild>
        </w:div>
        <w:div w:id="1398094598">
          <w:marLeft w:val="0"/>
          <w:marRight w:val="0"/>
          <w:marTop w:val="0"/>
          <w:marBottom w:val="0"/>
          <w:divBdr>
            <w:top w:val="none" w:sz="0" w:space="0" w:color="auto"/>
            <w:left w:val="none" w:sz="0" w:space="0" w:color="auto"/>
            <w:bottom w:val="none" w:sz="0" w:space="0" w:color="auto"/>
            <w:right w:val="none" w:sz="0" w:space="0" w:color="auto"/>
          </w:divBdr>
          <w:divsChild>
            <w:div w:id="1041596137">
              <w:marLeft w:val="0"/>
              <w:marRight w:val="0"/>
              <w:marTop w:val="0"/>
              <w:marBottom w:val="0"/>
              <w:divBdr>
                <w:top w:val="none" w:sz="0" w:space="0" w:color="auto"/>
                <w:left w:val="none" w:sz="0" w:space="0" w:color="auto"/>
                <w:bottom w:val="none" w:sz="0" w:space="0" w:color="auto"/>
                <w:right w:val="none" w:sz="0" w:space="0" w:color="auto"/>
              </w:divBdr>
            </w:div>
          </w:divsChild>
        </w:div>
        <w:div w:id="1170490034">
          <w:marLeft w:val="0"/>
          <w:marRight w:val="0"/>
          <w:marTop w:val="0"/>
          <w:marBottom w:val="0"/>
          <w:divBdr>
            <w:top w:val="none" w:sz="0" w:space="0" w:color="auto"/>
            <w:left w:val="none" w:sz="0" w:space="0" w:color="auto"/>
            <w:bottom w:val="none" w:sz="0" w:space="0" w:color="auto"/>
            <w:right w:val="none" w:sz="0" w:space="0" w:color="auto"/>
          </w:divBdr>
          <w:divsChild>
            <w:div w:id="2020572404">
              <w:marLeft w:val="0"/>
              <w:marRight w:val="0"/>
              <w:marTop w:val="0"/>
              <w:marBottom w:val="0"/>
              <w:divBdr>
                <w:top w:val="none" w:sz="0" w:space="0" w:color="auto"/>
                <w:left w:val="none" w:sz="0" w:space="0" w:color="auto"/>
                <w:bottom w:val="none" w:sz="0" w:space="0" w:color="auto"/>
                <w:right w:val="none" w:sz="0" w:space="0" w:color="auto"/>
              </w:divBdr>
            </w:div>
          </w:divsChild>
        </w:div>
        <w:div w:id="986669734">
          <w:marLeft w:val="0"/>
          <w:marRight w:val="0"/>
          <w:marTop w:val="0"/>
          <w:marBottom w:val="0"/>
          <w:divBdr>
            <w:top w:val="none" w:sz="0" w:space="0" w:color="auto"/>
            <w:left w:val="none" w:sz="0" w:space="0" w:color="auto"/>
            <w:bottom w:val="none" w:sz="0" w:space="0" w:color="auto"/>
            <w:right w:val="none" w:sz="0" w:space="0" w:color="auto"/>
          </w:divBdr>
          <w:divsChild>
            <w:div w:id="1171792516">
              <w:marLeft w:val="0"/>
              <w:marRight w:val="0"/>
              <w:marTop w:val="0"/>
              <w:marBottom w:val="0"/>
              <w:divBdr>
                <w:top w:val="none" w:sz="0" w:space="0" w:color="auto"/>
                <w:left w:val="none" w:sz="0" w:space="0" w:color="auto"/>
                <w:bottom w:val="none" w:sz="0" w:space="0" w:color="auto"/>
                <w:right w:val="none" w:sz="0" w:space="0" w:color="auto"/>
              </w:divBdr>
            </w:div>
            <w:div w:id="1043555099">
              <w:marLeft w:val="0"/>
              <w:marRight w:val="0"/>
              <w:marTop w:val="0"/>
              <w:marBottom w:val="0"/>
              <w:divBdr>
                <w:top w:val="none" w:sz="0" w:space="0" w:color="auto"/>
                <w:left w:val="none" w:sz="0" w:space="0" w:color="auto"/>
                <w:bottom w:val="none" w:sz="0" w:space="0" w:color="auto"/>
                <w:right w:val="none" w:sz="0" w:space="0" w:color="auto"/>
              </w:divBdr>
            </w:div>
          </w:divsChild>
        </w:div>
        <w:div w:id="26108706">
          <w:marLeft w:val="0"/>
          <w:marRight w:val="0"/>
          <w:marTop w:val="0"/>
          <w:marBottom w:val="0"/>
          <w:divBdr>
            <w:top w:val="none" w:sz="0" w:space="0" w:color="auto"/>
            <w:left w:val="none" w:sz="0" w:space="0" w:color="auto"/>
            <w:bottom w:val="none" w:sz="0" w:space="0" w:color="auto"/>
            <w:right w:val="none" w:sz="0" w:space="0" w:color="auto"/>
          </w:divBdr>
          <w:divsChild>
            <w:div w:id="653686255">
              <w:marLeft w:val="0"/>
              <w:marRight w:val="0"/>
              <w:marTop w:val="0"/>
              <w:marBottom w:val="0"/>
              <w:divBdr>
                <w:top w:val="none" w:sz="0" w:space="0" w:color="auto"/>
                <w:left w:val="none" w:sz="0" w:space="0" w:color="auto"/>
                <w:bottom w:val="none" w:sz="0" w:space="0" w:color="auto"/>
                <w:right w:val="none" w:sz="0" w:space="0" w:color="auto"/>
              </w:divBdr>
            </w:div>
          </w:divsChild>
        </w:div>
        <w:div w:id="1624967942">
          <w:marLeft w:val="0"/>
          <w:marRight w:val="0"/>
          <w:marTop w:val="0"/>
          <w:marBottom w:val="0"/>
          <w:divBdr>
            <w:top w:val="none" w:sz="0" w:space="0" w:color="auto"/>
            <w:left w:val="none" w:sz="0" w:space="0" w:color="auto"/>
            <w:bottom w:val="none" w:sz="0" w:space="0" w:color="auto"/>
            <w:right w:val="none" w:sz="0" w:space="0" w:color="auto"/>
          </w:divBdr>
          <w:divsChild>
            <w:div w:id="10149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1889">
      <w:bodyDiv w:val="1"/>
      <w:marLeft w:val="0"/>
      <w:marRight w:val="0"/>
      <w:marTop w:val="0"/>
      <w:marBottom w:val="0"/>
      <w:divBdr>
        <w:top w:val="none" w:sz="0" w:space="0" w:color="auto"/>
        <w:left w:val="none" w:sz="0" w:space="0" w:color="auto"/>
        <w:bottom w:val="none" w:sz="0" w:space="0" w:color="auto"/>
        <w:right w:val="none" w:sz="0" w:space="0" w:color="auto"/>
      </w:divBdr>
    </w:div>
    <w:div w:id="1830557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l89@st-andrews.ac.uk" TargetMode="External"/><Relationship Id="rId18" Type="http://schemas.openxmlformats.org/officeDocument/2006/relationships/hyperlink" Target="mailto:cr30@st-andrews.ac.uk" TargetMode="External"/><Relationship Id="rId26" Type="http://schemas.openxmlformats.org/officeDocument/2006/relationships/hyperlink" Target="https://www.st-andrews.ac.uk/media/academic-matters/id4002resources/ID4002%20Teacher-Mentor%20Assessment%20Form%202024.docx" TargetMode="External"/><Relationship Id="rId3" Type="http://schemas.openxmlformats.org/officeDocument/2006/relationships/customXml" Target="../customXml/item3.xml"/><Relationship Id="rId21" Type="http://schemas.openxmlformats.org/officeDocument/2006/relationships/hyperlink" Target="mailto:lld2@st-andrews.ac.uk" TargetMode="External"/><Relationship Id="rId7" Type="http://schemas.openxmlformats.org/officeDocument/2006/relationships/settings" Target="settings.xml"/><Relationship Id="rId12" Type="http://schemas.openxmlformats.org/officeDocument/2006/relationships/hyperlink" Target="mailto:st29@st-andrews.ac.uk" TargetMode="External"/><Relationship Id="rId17" Type="http://schemas.openxmlformats.org/officeDocument/2006/relationships/hyperlink" Target="mailto:nstb@st-andrews.ac.uk" TargetMode="External"/><Relationship Id="rId25" Type="http://schemas.openxmlformats.org/officeDocument/2006/relationships/hyperlink" Target="https://www.st-andrews.ac.uk/media/academic-matters/id4002resources/ID4002%20Marking%20Schedule%20for%20End%20of%20Module%20Report%202024.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5@st-andrews.ac.uk" TargetMode="External"/><Relationship Id="rId20" Type="http://schemas.openxmlformats.org/officeDocument/2006/relationships/hyperlink" Target="mailto:luca.savorelli@st-andrews.ac.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ndrews.ac.uk/students/academic/interdisciplinary-modules/communication-teaching-arts/" TargetMode="External"/><Relationship Id="rId24" Type="http://schemas.openxmlformats.org/officeDocument/2006/relationships/hyperlink" Target="https://www.st-andrews.ac.uk/media/academic-matters/id4002resources/ID4002%20Special%20Project%20Proposal%20Marking%20Schedule%202024.doc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j14@st-andrews.ac.uk" TargetMode="External"/><Relationship Id="rId23" Type="http://schemas.openxmlformats.org/officeDocument/2006/relationships/hyperlink" Target="https://www.st-andrews.ac.uk/media/academic-matters/id4002resources/ID4002%20Special%20Project%20proposal%20Template%202024.docx" TargetMode="External"/><Relationship Id="rId28" Type="http://schemas.openxmlformats.org/officeDocument/2006/relationships/hyperlink" Target="https://www.st-andrews.ac.uk/media/academic-matters/id4002resources/ID4002%20Midplacement%20Report%20Form%202024.docx" TargetMode="External"/><Relationship Id="rId10" Type="http://schemas.openxmlformats.org/officeDocument/2006/relationships/endnotes" Target="endnotes.xml"/><Relationship Id="rId19" Type="http://schemas.openxmlformats.org/officeDocument/2006/relationships/hyperlink" Target="mailto:arthistdot@st-andrews.ac.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bb@st-andrews.ac.uk" TargetMode="External"/><Relationship Id="rId22" Type="http://schemas.openxmlformats.org/officeDocument/2006/relationships/hyperlink" Target="https://www.st-andrews.ac.uk/students/academic/interdisciplinary-modules/communication-teaching-arts/downloads/" TargetMode="External"/><Relationship Id="rId27" Type="http://schemas.openxmlformats.org/officeDocument/2006/relationships/hyperlink" Target="https://www.st-andrews.ac.uk/media/academic-matters/id4002resources/ID4002%20Attendance%20Log%202024.docx"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9C7F80A1924CB02BF4AF797918CA" ma:contentTypeVersion="6" ma:contentTypeDescription="Create a new document." ma:contentTypeScope="" ma:versionID="ab0079acb9035e8038327b56145b98cb">
  <xsd:schema xmlns:xsd="http://www.w3.org/2001/XMLSchema" xmlns:xs="http://www.w3.org/2001/XMLSchema" xmlns:p="http://schemas.microsoft.com/office/2006/metadata/properties" xmlns:ns2="2e6c9e18-af56-461d-b5b1-9da131569893" targetNamespace="http://schemas.microsoft.com/office/2006/metadata/properties" ma:root="true" ma:fieldsID="2cbf0b2834818ee9df035060039cf69f" ns2:_="">
    <xsd:import namespace="2e6c9e18-af56-461d-b5b1-9da131569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c9e18-af56-461d-b5b1-9da131569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B3AEF-F2B7-49DD-97C6-A480534F03FC}">
  <ds:schemaRefs>
    <ds:schemaRef ds:uri="http://schemas.microsoft.com/sharepoint/v3/contenttype/forms"/>
  </ds:schemaRefs>
</ds:datastoreItem>
</file>

<file path=customXml/itemProps2.xml><?xml version="1.0" encoding="utf-8"?>
<ds:datastoreItem xmlns:ds="http://schemas.openxmlformats.org/officeDocument/2006/customXml" ds:itemID="{E25C1BF3-6B20-408D-B529-BE88DFC1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c9e18-af56-461d-b5b1-9da131569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C4E7C-76BB-411F-910A-BBA4170BF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C0BAA0-8EF6-174C-9936-413CCCF3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ID4002 Module Handbook 2024-2025</vt:lpstr>
    </vt:vector>
  </TitlesOfParts>
  <Manager/>
  <Company>University of St Andrws</Company>
  <LinksUpToDate>false</LinksUpToDate>
  <CharactersWithSpaces>37198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ID4002 Module Handbook 2024-2025</dc:title>
  <dc:subject/>
  <dc:creator>Eric Stoddart</dc:creator>
  <cp:keywords/>
  <dc:description/>
  <cp:lastModifiedBy>Stephen Tyre</cp:lastModifiedBy>
  <cp:revision>4</cp:revision>
  <cp:lastPrinted>2016-09-01T17:12:00Z</cp:lastPrinted>
  <dcterms:created xsi:type="dcterms:W3CDTF">2025-09-08T20:37:00Z</dcterms:created>
  <dcterms:modified xsi:type="dcterms:W3CDTF">2025-09-08T20:43:00Z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0x01010089919C7F80A1924CB02BF4AF797918CA</vt:lpwstr>
  </property>
</Properties>
</file>