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7C5" w:rsidRPr="0042077F" w:rsidRDefault="00DE17C5" w:rsidP="008A2668">
      <w:pPr>
        <w:spacing w:line="276" w:lineRule="auto"/>
        <w:rPr>
          <w:rFonts w:asciiTheme="majorHAnsi" w:hAnsiTheme="majorHAnsi"/>
          <w:sz w:val="22"/>
          <w:szCs w:val="22"/>
        </w:rPr>
      </w:pPr>
      <w:r w:rsidRPr="0042077F">
        <w:rPr>
          <w:rFonts w:asciiTheme="majorHAnsi" w:hAnsiTheme="majorHAnsi"/>
          <w:sz w:val="22"/>
          <w:szCs w:val="22"/>
        </w:rPr>
        <w:t>For these questions, use the simulation “Probabilistic analysis of a mass-spring system”</w:t>
      </w:r>
      <w:r w:rsidR="008A2668" w:rsidRPr="0042077F">
        <w:rPr>
          <w:rFonts w:asciiTheme="majorHAnsi" w:hAnsiTheme="majorHAnsi"/>
          <w:sz w:val="22"/>
          <w:szCs w:val="22"/>
        </w:rPr>
        <w:t xml:space="preserve"> </w:t>
      </w:r>
      <w:r w:rsidR="00451EC0">
        <w:rPr>
          <w:rFonts w:asciiTheme="majorHAnsi" w:hAnsiTheme="majorHAnsi"/>
          <w:sz w:val="22"/>
          <w:szCs w:val="22"/>
        </w:rPr>
        <w:t>(Classical Oscillator)</w:t>
      </w:r>
      <w:r w:rsidR="00451EC0">
        <w:rPr>
          <w:rFonts w:asciiTheme="majorHAnsi" w:hAnsiTheme="majorHAnsi"/>
          <w:sz w:val="22"/>
          <w:szCs w:val="22"/>
        </w:rPr>
        <w:t xml:space="preserve"> </w:t>
      </w:r>
      <w:r w:rsidR="008A2668" w:rsidRPr="0042077F">
        <w:rPr>
          <w:rFonts w:asciiTheme="majorHAnsi" w:hAnsiTheme="majorHAnsi"/>
          <w:sz w:val="22"/>
          <w:szCs w:val="22"/>
        </w:rPr>
        <w:t>in the QuVis HTML5 collection</w:t>
      </w:r>
      <w:r w:rsidRPr="0042077F">
        <w:rPr>
          <w:rFonts w:asciiTheme="majorHAnsi" w:hAnsiTheme="majorHAnsi"/>
          <w:sz w:val="22"/>
          <w:szCs w:val="22"/>
        </w:rPr>
        <w:t>.</w:t>
      </w:r>
    </w:p>
    <w:p w:rsidR="00DE17C5" w:rsidRPr="0042077F" w:rsidRDefault="00DE17C5" w:rsidP="008A2668">
      <w:pPr>
        <w:spacing w:line="276" w:lineRule="auto"/>
        <w:jc w:val="both"/>
        <w:rPr>
          <w:rFonts w:asciiTheme="majorHAnsi" w:hAnsiTheme="majorHAnsi"/>
          <w:sz w:val="22"/>
          <w:szCs w:val="22"/>
        </w:rPr>
      </w:pPr>
    </w:p>
    <w:p w:rsidR="0042077F" w:rsidRDefault="0042077F" w:rsidP="008A2668">
      <w:pPr>
        <w:spacing w:line="276" w:lineRule="auto"/>
        <w:rPr>
          <w:rFonts w:asciiTheme="majorHAnsi" w:hAnsiTheme="majorHAnsi"/>
          <w:sz w:val="22"/>
          <w:szCs w:val="22"/>
        </w:rPr>
      </w:pPr>
    </w:p>
    <w:p w:rsidR="00DE17C5" w:rsidRPr="0042077F" w:rsidRDefault="00DE17C5" w:rsidP="008A2668">
      <w:pPr>
        <w:spacing w:line="276" w:lineRule="auto"/>
        <w:rPr>
          <w:rFonts w:asciiTheme="majorHAnsi" w:hAnsiTheme="majorHAnsi"/>
          <w:sz w:val="22"/>
          <w:szCs w:val="22"/>
        </w:rPr>
      </w:pPr>
      <w:r w:rsidRPr="0042077F">
        <w:rPr>
          <w:rFonts w:asciiTheme="majorHAnsi" w:hAnsiTheme="majorHAnsi"/>
          <w:sz w:val="22"/>
          <w:szCs w:val="22"/>
        </w:rPr>
        <w:t xml:space="preserve">1) Have a play with the simulation for a few minutes, getting to understand the controls and displays. Note down three things about the controls and displayed quantities that you have found out. </w:t>
      </w:r>
    </w:p>
    <w:p w:rsidR="00DE17C5" w:rsidRPr="0042077F" w:rsidRDefault="00DE17C5" w:rsidP="008A2668">
      <w:pPr>
        <w:spacing w:line="276" w:lineRule="auto"/>
        <w:rPr>
          <w:rFonts w:asciiTheme="majorHAnsi" w:hAnsiTheme="majorHAnsi"/>
          <w:sz w:val="22"/>
          <w:szCs w:val="22"/>
        </w:rPr>
      </w:pPr>
      <w:bookmarkStart w:id="0" w:name="_GoBack"/>
      <w:bookmarkEnd w:id="0"/>
    </w:p>
    <w:p w:rsidR="00DE17C5" w:rsidRPr="0042077F" w:rsidRDefault="00DE17C5" w:rsidP="008A2668">
      <w:pPr>
        <w:spacing w:line="276" w:lineRule="auto"/>
        <w:jc w:val="both"/>
        <w:rPr>
          <w:rFonts w:asciiTheme="majorHAnsi" w:hAnsiTheme="majorHAnsi"/>
          <w:sz w:val="22"/>
          <w:szCs w:val="22"/>
        </w:rPr>
      </w:pPr>
    </w:p>
    <w:p w:rsidR="00DE17C5" w:rsidRPr="0042077F" w:rsidRDefault="00DE17C5" w:rsidP="008A2668">
      <w:pPr>
        <w:spacing w:line="276" w:lineRule="auto"/>
        <w:jc w:val="both"/>
        <w:rPr>
          <w:rFonts w:asciiTheme="majorHAnsi" w:hAnsiTheme="majorHAnsi"/>
          <w:sz w:val="22"/>
          <w:szCs w:val="22"/>
        </w:rPr>
      </w:pPr>
      <w:r w:rsidRPr="0042077F">
        <w:rPr>
          <w:rFonts w:asciiTheme="majorHAnsi" w:hAnsiTheme="majorHAnsi"/>
          <w:sz w:val="22"/>
          <w:szCs w:val="22"/>
        </w:rPr>
        <w:t>2) Qualitatively, how does the motion of the block relate to the number of snapshots in the different bins?</w:t>
      </w:r>
    </w:p>
    <w:p w:rsidR="00DE17C5" w:rsidRPr="0042077F" w:rsidRDefault="00DE17C5" w:rsidP="008A2668">
      <w:pPr>
        <w:spacing w:line="276" w:lineRule="auto"/>
        <w:jc w:val="both"/>
        <w:rPr>
          <w:rFonts w:asciiTheme="majorHAnsi" w:hAnsiTheme="majorHAnsi"/>
          <w:sz w:val="22"/>
          <w:szCs w:val="22"/>
        </w:rPr>
      </w:pPr>
    </w:p>
    <w:p w:rsidR="00DE17C5" w:rsidRPr="0042077F" w:rsidRDefault="00DE17C5" w:rsidP="008A2668">
      <w:pPr>
        <w:spacing w:line="276" w:lineRule="auto"/>
        <w:jc w:val="both"/>
        <w:rPr>
          <w:rFonts w:asciiTheme="majorHAnsi" w:hAnsiTheme="majorHAnsi"/>
          <w:sz w:val="22"/>
          <w:szCs w:val="22"/>
        </w:rPr>
      </w:pPr>
    </w:p>
    <w:p w:rsidR="00DE17C5" w:rsidRPr="0042077F" w:rsidRDefault="00464872" w:rsidP="008A2668">
      <w:pPr>
        <w:spacing w:line="276" w:lineRule="auto"/>
        <w:jc w:val="both"/>
        <w:rPr>
          <w:rFonts w:asciiTheme="majorHAnsi" w:hAnsiTheme="majorHAnsi"/>
          <w:sz w:val="22"/>
          <w:szCs w:val="22"/>
        </w:rPr>
      </w:pPr>
      <w:r>
        <w:rPr>
          <w:rFonts w:asciiTheme="majorHAnsi" w:hAnsiTheme="majorHAnsi"/>
          <w:sz w:val="22"/>
          <w:szCs w:val="22"/>
        </w:rPr>
        <w:t xml:space="preserve">3) a) Using a bin width of </w:t>
      </w:r>
      <m:oMath>
        <m:r>
          <w:rPr>
            <w:rFonts w:ascii="Cambria Math" w:hAnsi="Cambria Math"/>
            <w:sz w:val="22"/>
            <w:szCs w:val="22"/>
          </w:rPr>
          <m:t>0.5m</m:t>
        </m:r>
      </m:oMath>
      <w:r w:rsidR="00DE17C5" w:rsidRPr="0042077F">
        <w:rPr>
          <w:rFonts w:asciiTheme="majorHAnsi" w:hAnsiTheme="majorHAnsi"/>
          <w:sz w:val="22"/>
          <w:szCs w:val="22"/>
        </w:rPr>
        <w:t xml:space="preserve"> and an example from your data, explain how you convert the number of snapshots in a given </w:t>
      </w:r>
      <m:oMath>
        <m:r>
          <w:rPr>
            <w:rFonts w:ascii="Cambria Math" w:hAnsi="Cambria Math"/>
            <w:sz w:val="22"/>
            <w:szCs w:val="22"/>
          </w:rPr>
          <m:t>0.5m</m:t>
        </m:r>
      </m:oMath>
      <w:r w:rsidR="00DE17C5" w:rsidRPr="0042077F">
        <w:rPr>
          <w:rFonts w:asciiTheme="majorHAnsi" w:hAnsiTheme="majorHAnsi"/>
          <w:sz w:val="22"/>
          <w:szCs w:val="22"/>
        </w:rPr>
        <w:t xml:space="preserve"> interval to find the probability density in that interval. Show your calculation. </w:t>
      </w:r>
    </w:p>
    <w:p w:rsidR="00DE17C5" w:rsidRPr="0042077F" w:rsidRDefault="00DE17C5" w:rsidP="008A2668">
      <w:pPr>
        <w:spacing w:line="276" w:lineRule="auto"/>
        <w:jc w:val="both"/>
        <w:rPr>
          <w:rFonts w:asciiTheme="majorHAnsi" w:hAnsiTheme="majorHAnsi"/>
          <w:sz w:val="22"/>
          <w:szCs w:val="22"/>
        </w:rPr>
      </w:pPr>
    </w:p>
    <w:p w:rsidR="00DE17C5" w:rsidRPr="0042077F" w:rsidRDefault="00DE17C5" w:rsidP="008A2668">
      <w:pPr>
        <w:spacing w:line="276" w:lineRule="auto"/>
        <w:rPr>
          <w:rFonts w:asciiTheme="majorHAnsi" w:hAnsiTheme="majorHAnsi"/>
          <w:sz w:val="22"/>
          <w:szCs w:val="22"/>
        </w:rPr>
      </w:pPr>
      <w:r w:rsidRPr="0042077F">
        <w:rPr>
          <w:rFonts w:asciiTheme="majorHAnsi" w:hAnsiTheme="majorHAnsi"/>
          <w:sz w:val="22"/>
          <w:szCs w:val="22"/>
        </w:rPr>
        <w:t xml:space="preserve">b) Verify the result of your calculation using the simulation. </w:t>
      </w:r>
    </w:p>
    <w:p w:rsidR="00DE17C5" w:rsidRPr="0042077F" w:rsidRDefault="00DE17C5" w:rsidP="008A2668">
      <w:pPr>
        <w:spacing w:line="276" w:lineRule="auto"/>
        <w:rPr>
          <w:rFonts w:asciiTheme="majorHAnsi" w:hAnsiTheme="majorHAnsi"/>
          <w:sz w:val="22"/>
          <w:szCs w:val="22"/>
        </w:rPr>
      </w:pPr>
    </w:p>
    <w:p w:rsidR="008A2668" w:rsidRPr="0042077F" w:rsidRDefault="008A2668" w:rsidP="008A2668">
      <w:pPr>
        <w:spacing w:line="276" w:lineRule="auto"/>
        <w:jc w:val="both"/>
        <w:rPr>
          <w:rFonts w:asciiTheme="majorHAnsi" w:hAnsiTheme="majorHAnsi"/>
          <w:sz w:val="22"/>
          <w:szCs w:val="22"/>
        </w:rPr>
      </w:pPr>
    </w:p>
    <w:p w:rsidR="00DE17C5" w:rsidRPr="0042077F" w:rsidRDefault="00DE17C5" w:rsidP="008A2668">
      <w:pPr>
        <w:spacing w:line="276" w:lineRule="auto"/>
        <w:jc w:val="both"/>
        <w:rPr>
          <w:rFonts w:asciiTheme="majorHAnsi" w:hAnsiTheme="majorHAnsi"/>
          <w:sz w:val="22"/>
          <w:szCs w:val="22"/>
        </w:rPr>
      </w:pPr>
      <w:r w:rsidRPr="0042077F">
        <w:rPr>
          <w:rFonts w:asciiTheme="majorHAnsi" w:hAnsiTheme="majorHAnsi"/>
          <w:sz w:val="22"/>
          <w:szCs w:val="22"/>
        </w:rPr>
        <w:t>4) What is the difference between a probability and a probability density? Explain using an example from your data.</w:t>
      </w:r>
    </w:p>
    <w:p w:rsidR="00DE17C5" w:rsidRPr="0042077F" w:rsidRDefault="00DE17C5" w:rsidP="008A2668">
      <w:pPr>
        <w:spacing w:line="276" w:lineRule="auto"/>
        <w:jc w:val="both"/>
        <w:rPr>
          <w:rFonts w:asciiTheme="majorHAnsi" w:hAnsiTheme="majorHAnsi"/>
          <w:sz w:val="22"/>
          <w:szCs w:val="22"/>
        </w:rPr>
      </w:pPr>
    </w:p>
    <w:p w:rsidR="00DE17C5" w:rsidRPr="0042077F" w:rsidRDefault="00DE17C5" w:rsidP="008A2668">
      <w:pPr>
        <w:spacing w:line="276" w:lineRule="auto"/>
        <w:jc w:val="both"/>
        <w:rPr>
          <w:rFonts w:asciiTheme="majorHAnsi" w:hAnsiTheme="majorHAnsi"/>
          <w:sz w:val="22"/>
          <w:szCs w:val="22"/>
        </w:rPr>
      </w:pPr>
    </w:p>
    <w:p w:rsidR="00DE17C5" w:rsidRPr="0042077F" w:rsidRDefault="00DE17C5" w:rsidP="008A2668">
      <w:pPr>
        <w:spacing w:line="276" w:lineRule="auto"/>
        <w:rPr>
          <w:rFonts w:asciiTheme="majorHAnsi" w:hAnsiTheme="majorHAnsi"/>
          <w:sz w:val="22"/>
          <w:szCs w:val="22"/>
        </w:rPr>
      </w:pPr>
      <w:r w:rsidRPr="0042077F">
        <w:rPr>
          <w:rFonts w:asciiTheme="majorHAnsi" w:hAnsiTheme="majorHAnsi"/>
          <w:sz w:val="22"/>
          <w:szCs w:val="22"/>
        </w:rPr>
        <w:t>5) Which of the Challenges did you find most difficult and why? Explain how you solved this challenge. If none of the Challenges were difficult, choose the one you found most interesting and explain how you solved it.</w:t>
      </w:r>
    </w:p>
    <w:p w:rsidR="00DE17C5" w:rsidRPr="0042077F" w:rsidRDefault="00DE17C5" w:rsidP="008A2668">
      <w:pPr>
        <w:spacing w:line="276" w:lineRule="auto"/>
        <w:rPr>
          <w:rFonts w:asciiTheme="majorHAnsi" w:hAnsiTheme="majorHAnsi"/>
          <w:sz w:val="22"/>
          <w:szCs w:val="22"/>
        </w:rPr>
      </w:pPr>
    </w:p>
    <w:p w:rsidR="00D029F4" w:rsidRPr="000F6ABE" w:rsidRDefault="00D029F4" w:rsidP="008A2668">
      <w:pPr>
        <w:widowControl/>
        <w:autoSpaceDE/>
        <w:autoSpaceDN/>
        <w:spacing w:after="200" w:line="276" w:lineRule="auto"/>
        <w:rPr>
          <w:rFonts w:asciiTheme="majorHAnsi" w:hAnsiTheme="majorHAnsi"/>
          <w:sz w:val="22"/>
          <w:szCs w:val="22"/>
        </w:rPr>
      </w:pPr>
    </w:p>
    <w:sectPr w:rsidR="00D029F4" w:rsidRPr="000F6A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C5"/>
    <w:rsid w:val="000C4F22"/>
    <w:rsid w:val="000F6ABE"/>
    <w:rsid w:val="00184321"/>
    <w:rsid w:val="002F5EA1"/>
    <w:rsid w:val="00387335"/>
    <w:rsid w:val="0042077F"/>
    <w:rsid w:val="00451EC0"/>
    <w:rsid w:val="00464872"/>
    <w:rsid w:val="007A709A"/>
    <w:rsid w:val="008A2668"/>
    <w:rsid w:val="00920938"/>
    <w:rsid w:val="00A774AC"/>
    <w:rsid w:val="00C32397"/>
    <w:rsid w:val="00D029F4"/>
    <w:rsid w:val="00DE17C5"/>
    <w:rsid w:val="00EE013D"/>
    <w:rsid w:val="00F61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7C5"/>
    <w:pPr>
      <w:widowControl w:val="0"/>
      <w:autoSpaceDE w:val="0"/>
      <w:autoSpaceDN w:val="0"/>
      <w:spacing w:after="0" w:line="240" w:lineRule="auto"/>
    </w:pPr>
    <w:rPr>
      <w:rFonts w:ascii="Times New Roman" w:eastAsiaTheme="minorEastAsia" w:hAnsi="Times New Roman" w:cs="Times New Roman"/>
      <w:noProo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7C5"/>
    <w:rPr>
      <w:rFonts w:ascii="Tahoma" w:hAnsi="Tahoma" w:cs="Tahoma"/>
      <w:sz w:val="16"/>
      <w:szCs w:val="16"/>
    </w:rPr>
  </w:style>
  <w:style w:type="character" w:customStyle="1" w:styleId="BalloonTextChar">
    <w:name w:val="Balloon Text Char"/>
    <w:basedOn w:val="DefaultParagraphFont"/>
    <w:link w:val="BalloonText"/>
    <w:uiPriority w:val="99"/>
    <w:semiHidden/>
    <w:rsid w:val="00DE17C5"/>
    <w:rPr>
      <w:rFonts w:ascii="Tahoma" w:eastAsiaTheme="minorEastAsia" w:hAnsi="Tahoma" w:cs="Tahoma"/>
      <w:noProof/>
      <w:sz w:val="16"/>
      <w:szCs w:val="16"/>
      <w:lang w:eastAsia="en-GB"/>
    </w:rPr>
  </w:style>
  <w:style w:type="character" w:styleId="PlaceholderText">
    <w:name w:val="Placeholder Text"/>
    <w:basedOn w:val="DefaultParagraphFont"/>
    <w:uiPriority w:val="99"/>
    <w:semiHidden/>
    <w:rsid w:val="007A709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7C5"/>
    <w:pPr>
      <w:widowControl w:val="0"/>
      <w:autoSpaceDE w:val="0"/>
      <w:autoSpaceDN w:val="0"/>
      <w:spacing w:after="0" w:line="240" w:lineRule="auto"/>
    </w:pPr>
    <w:rPr>
      <w:rFonts w:ascii="Times New Roman" w:eastAsiaTheme="minorEastAsia" w:hAnsi="Times New Roman" w:cs="Times New Roman"/>
      <w:noProo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7C5"/>
    <w:rPr>
      <w:rFonts w:ascii="Tahoma" w:hAnsi="Tahoma" w:cs="Tahoma"/>
      <w:sz w:val="16"/>
      <w:szCs w:val="16"/>
    </w:rPr>
  </w:style>
  <w:style w:type="character" w:customStyle="1" w:styleId="BalloonTextChar">
    <w:name w:val="Balloon Text Char"/>
    <w:basedOn w:val="DefaultParagraphFont"/>
    <w:link w:val="BalloonText"/>
    <w:uiPriority w:val="99"/>
    <w:semiHidden/>
    <w:rsid w:val="00DE17C5"/>
    <w:rPr>
      <w:rFonts w:ascii="Tahoma" w:eastAsiaTheme="minorEastAsia" w:hAnsi="Tahoma" w:cs="Tahoma"/>
      <w:noProof/>
      <w:sz w:val="16"/>
      <w:szCs w:val="16"/>
      <w:lang w:eastAsia="en-GB"/>
    </w:rPr>
  </w:style>
  <w:style w:type="character" w:styleId="PlaceholderText">
    <w:name w:val="Placeholder Text"/>
    <w:basedOn w:val="DefaultParagraphFont"/>
    <w:uiPriority w:val="99"/>
    <w:semiHidden/>
    <w:rsid w:val="007A70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 of St Andrews (PandA)</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Antje Kohnle</dc:creator>
  <cp:lastModifiedBy>Antje Kohnle</cp:lastModifiedBy>
  <cp:revision>4</cp:revision>
  <cp:lastPrinted>2015-01-14T08:36:00Z</cp:lastPrinted>
  <dcterms:created xsi:type="dcterms:W3CDTF">2015-01-14T08:37:00Z</dcterms:created>
  <dcterms:modified xsi:type="dcterms:W3CDTF">2015-01-15T06:21:00Z</dcterms:modified>
</cp:coreProperties>
</file>